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5C6CF" w14:textId="77777777" w:rsidR="00283E44" w:rsidRPr="00EE1CED" w:rsidRDefault="00283E44" w:rsidP="00EE1CED">
      <w:pPr>
        <w:widowControl/>
        <w:jc w:val="center"/>
        <w:rPr>
          <w:rFonts w:asciiTheme="minorEastAsia" w:hAnsiTheme="minorEastAsia"/>
          <w:b/>
          <w:bCs/>
          <w:sz w:val="22"/>
        </w:rPr>
      </w:pPr>
      <w:r w:rsidRPr="00EE1CED">
        <w:rPr>
          <w:rFonts w:asciiTheme="minorEastAsia" w:hAnsiTheme="minorEastAsia" w:hint="eastAsia"/>
          <w:b/>
          <w:bCs/>
          <w:sz w:val="22"/>
        </w:rPr>
        <w:t>＜依　頼＞　安全保障輸出管理に係る確認書の提出について</w:t>
      </w:r>
    </w:p>
    <w:p w14:paraId="257A1834" w14:textId="7102AD0E" w:rsidR="00283E44" w:rsidRDefault="00283E44">
      <w:pPr>
        <w:widowControl/>
        <w:jc w:val="left"/>
        <w:rPr>
          <w:rFonts w:asciiTheme="minorEastAsia" w:hAnsiTheme="minorEastAsia"/>
          <w:sz w:val="22"/>
        </w:rPr>
      </w:pPr>
    </w:p>
    <w:p w14:paraId="450251EF" w14:textId="533CA6AC" w:rsidR="00662B0A" w:rsidRDefault="00283E44" w:rsidP="00283E44">
      <w:pPr>
        <w:widowControl/>
        <w:jc w:val="left"/>
        <w:rPr>
          <w:rFonts w:asciiTheme="minorEastAsia" w:hAnsiTheme="minorEastAsia"/>
          <w:sz w:val="22"/>
        </w:rPr>
      </w:pPr>
      <w:r>
        <w:rPr>
          <w:rFonts w:asciiTheme="minorEastAsia" w:hAnsiTheme="minorEastAsia" w:hint="eastAsia"/>
          <w:sz w:val="22"/>
        </w:rPr>
        <w:t xml:space="preserve">　</w:t>
      </w:r>
      <w:r w:rsidR="0071004B">
        <w:rPr>
          <w:rFonts w:asciiTheme="minorEastAsia" w:hAnsiTheme="minorEastAsia" w:hint="eastAsia"/>
          <w:sz w:val="22"/>
        </w:rPr>
        <w:t>大阪大学</w:t>
      </w:r>
      <w:r>
        <w:rPr>
          <w:rFonts w:asciiTheme="minorEastAsia" w:hAnsiTheme="minorEastAsia" w:hint="eastAsia"/>
          <w:sz w:val="22"/>
        </w:rPr>
        <w:t>では</w:t>
      </w:r>
      <w:r w:rsidR="0071004B">
        <w:rPr>
          <w:rFonts w:asciiTheme="minorEastAsia" w:hAnsiTheme="minorEastAsia" w:hint="eastAsia"/>
          <w:sz w:val="22"/>
        </w:rPr>
        <w:t>経済産業省からの指示のもと、</w:t>
      </w:r>
      <w:r>
        <w:rPr>
          <w:rFonts w:asciiTheme="minorEastAsia" w:hAnsiTheme="minorEastAsia" w:hint="eastAsia"/>
          <w:sz w:val="22"/>
        </w:rPr>
        <w:t>外国為替及び外国貿易法（外為法）による安全保障輸出管理の観点</w:t>
      </w:r>
      <w:r w:rsidR="0071004B">
        <w:rPr>
          <w:rFonts w:asciiTheme="minorEastAsia" w:hAnsiTheme="minorEastAsia" w:hint="eastAsia"/>
          <w:sz w:val="22"/>
        </w:rPr>
        <w:t>から、</w:t>
      </w:r>
      <w:r w:rsidR="00662B0A">
        <w:rPr>
          <w:rFonts w:asciiTheme="minorEastAsia" w:hAnsiTheme="minorEastAsia" w:hint="eastAsia"/>
          <w:sz w:val="22"/>
        </w:rPr>
        <w:t>次のいずれかの場合</w:t>
      </w:r>
      <w:r>
        <w:rPr>
          <w:rFonts w:asciiTheme="minorEastAsia" w:hAnsiTheme="minorEastAsia" w:hint="eastAsia"/>
          <w:sz w:val="22"/>
        </w:rPr>
        <w:t>に添付の確認書を提出頂くよう求めています。</w:t>
      </w:r>
    </w:p>
    <w:p w14:paraId="78A5EE4D" w14:textId="4A31AD10" w:rsidR="00662B0A" w:rsidRDefault="00662B0A" w:rsidP="002E0B04">
      <w:pPr>
        <w:widowControl/>
        <w:ind w:firstLineChars="100" w:firstLine="220"/>
        <w:jc w:val="left"/>
        <w:rPr>
          <w:rFonts w:asciiTheme="minorEastAsia" w:hAnsiTheme="minorEastAsia"/>
          <w:sz w:val="22"/>
        </w:rPr>
      </w:pPr>
      <w:r>
        <w:rPr>
          <w:rFonts w:asciiTheme="minorEastAsia" w:hAnsiTheme="minorEastAsia" w:hint="eastAsia"/>
          <w:sz w:val="22"/>
        </w:rPr>
        <w:t>・</w:t>
      </w:r>
      <w:r w:rsidR="002E0B04">
        <w:rPr>
          <w:rFonts w:asciiTheme="minorEastAsia" w:hAnsiTheme="minorEastAsia" w:hint="eastAsia"/>
          <w:sz w:val="22"/>
        </w:rPr>
        <w:t>本学</w:t>
      </w:r>
      <w:r w:rsidR="005F60B8">
        <w:rPr>
          <w:rFonts w:asciiTheme="minorEastAsia" w:hAnsiTheme="minorEastAsia" w:hint="eastAsia"/>
          <w:sz w:val="22"/>
        </w:rPr>
        <w:t>に</w:t>
      </w:r>
      <w:r w:rsidR="002E0B04">
        <w:rPr>
          <w:rFonts w:asciiTheme="minorEastAsia" w:hAnsiTheme="minorEastAsia" w:hint="eastAsia"/>
          <w:sz w:val="22"/>
        </w:rPr>
        <w:t>教職員として雇用される場合</w:t>
      </w:r>
    </w:p>
    <w:p w14:paraId="1D57AC80" w14:textId="743AC27A" w:rsidR="00662B0A" w:rsidRDefault="00662B0A" w:rsidP="00751270">
      <w:pPr>
        <w:widowControl/>
        <w:ind w:leftChars="100" w:left="430" w:hangingChars="100" w:hanging="220"/>
        <w:jc w:val="left"/>
        <w:rPr>
          <w:rFonts w:asciiTheme="minorEastAsia" w:hAnsiTheme="minorEastAsia"/>
          <w:sz w:val="22"/>
        </w:rPr>
      </w:pPr>
      <w:r>
        <w:rPr>
          <w:rFonts w:asciiTheme="minorEastAsia" w:hAnsiTheme="minorEastAsia" w:hint="eastAsia"/>
          <w:sz w:val="22"/>
        </w:rPr>
        <w:t>・</w:t>
      </w:r>
      <w:r w:rsidR="005F60B8">
        <w:rPr>
          <w:rFonts w:asciiTheme="minorEastAsia" w:hAnsiTheme="minorEastAsia" w:hint="eastAsia"/>
          <w:sz w:val="22"/>
        </w:rPr>
        <w:t>本学との雇用関係等がある間に、新たに</w:t>
      </w:r>
      <w:r w:rsidR="002E0B04">
        <w:rPr>
          <w:rFonts w:asciiTheme="minorEastAsia" w:hAnsiTheme="minorEastAsia" w:hint="eastAsia"/>
          <w:sz w:val="22"/>
        </w:rPr>
        <w:t>外国の法人に雇用される場合</w:t>
      </w:r>
      <w:r w:rsidR="005F60B8">
        <w:rPr>
          <w:rFonts w:asciiTheme="minorEastAsia" w:hAnsiTheme="minorEastAsia" w:hint="eastAsia"/>
          <w:sz w:val="22"/>
        </w:rPr>
        <w:t>又は新たに</w:t>
      </w:r>
      <w:r w:rsidR="002E0B04">
        <w:rPr>
          <w:rFonts w:asciiTheme="minorEastAsia" w:hAnsiTheme="minorEastAsia" w:hint="eastAsia"/>
          <w:sz w:val="22"/>
        </w:rPr>
        <w:t>外国政府から金銭その他の利益を得る場合</w:t>
      </w:r>
    </w:p>
    <w:p w14:paraId="3523F41D" w14:textId="50764474" w:rsidR="00662B0A" w:rsidRDefault="00662B0A" w:rsidP="00751270">
      <w:pPr>
        <w:widowControl/>
        <w:ind w:leftChars="100" w:left="430" w:hangingChars="100" w:hanging="220"/>
        <w:jc w:val="left"/>
        <w:rPr>
          <w:rFonts w:asciiTheme="minorEastAsia" w:hAnsiTheme="minorEastAsia"/>
          <w:sz w:val="22"/>
        </w:rPr>
      </w:pPr>
      <w:r>
        <w:rPr>
          <w:rFonts w:asciiTheme="minorEastAsia" w:hAnsiTheme="minorEastAsia" w:hint="eastAsia"/>
          <w:sz w:val="22"/>
        </w:rPr>
        <w:t>・</w:t>
      </w:r>
      <w:r w:rsidR="002E0B04">
        <w:rPr>
          <w:rFonts w:asciiTheme="minorEastAsia" w:hAnsiTheme="minorEastAsia" w:hint="eastAsia"/>
          <w:sz w:val="22"/>
        </w:rPr>
        <w:t>外部機関との共同研究等に参加</w:t>
      </w:r>
      <w:r w:rsidR="005F60B8">
        <w:rPr>
          <w:rFonts w:asciiTheme="minorEastAsia" w:hAnsiTheme="minorEastAsia" w:hint="eastAsia"/>
          <w:sz w:val="22"/>
        </w:rPr>
        <w:t>し</w:t>
      </w:r>
      <w:r w:rsidR="000839B5">
        <w:rPr>
          <w:rFonts w:asciiTheme="minorEastAsia" w:hAnsiTheme="minorEastAsia" w:hint="eastAsia"/>
          <w:sz w:val="22"/>
        </w:rPr>
        <w:t>、外為法上の規制技術を扱う場合等、</w:t>
      </w:r>
      <w:r w:rsidR="005F60B8" w:rsidRPr="00751270">
        <w:rPr>
          <w:rFonts w:hint="eastAsia"/>
        </w:rPr>
        <w:t>輸出管理統括責任者により</w:t>
      </w:r>
      <w:r w:rsidR="00D07200">
        <w:rPr>
          <w:rFonts w:asciiTheme="minorEastAsia" w:hAnsiTheme="minorEastAsia" w:hint="eastAsia"/>
          <w:sz w:val="22"/>
        </w:rPr>
        <w:t>安全保障輸出管理上必要であると</w:t>
      </w:r>
      <w:r w:rsidR="005F60B8" w:rsidRPr="00751270">
        <w:rPr>
          <w:rFonts w:asciiTheme="minorEastAsia" w:hAnsiTheme="minorEastAsia" w:hint="eastAsia"/>
          <w:sz w:val="22"/>
        </w:rPr>
        <w:t>判断された</w:t>
      </w:r>
      <w:r w:rsidR="00D07200" w:rsidRPr="00751270">
        <w:rPr>
          <w:rFonts w:asciiTheme="minorEastAsia" w:hAnsiTheme="minorEastAsia" w:hint="eastAsia"/>
          <w:sz w:val="22"/>
        </w:rPr>
        <w:t>場合</w:t>
      </w:r>
    </w:p>
    <w:p w14:paraId="0EB5EB8C" w14:textId="7409C052" w:rsidR="00283E44" w:rsidRDefault="00283E44" w:rsidP="00751270">
      <w:pPr>
        <w:widowControl/>
        <w:ind w:firstLineChars="100" w:firstLine="220"/>
        <w:jc w:val="left"/>
        <w:rPr>
          <w:rFonts w:asciiTheme="minorEastAsia" w:hAnsiTheme="minorEastAsia"/>
          <w:sz w:val="22"/>
        </w:rPr>
      </w:pPr>
      <w:r>
        <w:rPr>
          <w:rFonts w:asciiTheme="minorEastAsia" w:hAnsiTheme="minorEastAsia" w:hint="eastAsia"/>
          <w:sz w:val="22"/>
        </w:rPr>
        <w:t>つきましては、添付の「</w:t>
      </w:r>
      <w:r w:rsidRPr="00283E44">
        <w:rPr>
          <w:rFonts w:asciiTheme="minorEastAsia" w:hAnsiTheme="minorEastAsia" w:hint="eastAsia"/>
          <w:sz w:val="22"/>
        </w:rPr>
        <w:t>外国為替及び外国貿易法第２５条第１項及び第２項の遵守のための特定類型該当性に関する確認書</w:t>
      </w:r>
      <w:r>
        <w:rPr>
          <w:rFonts w:asciiTheme="minorEastAsia" w:hAnsiTheme="minorEastAsia" w:hint="eastAsia"/>
          <w:sz w:val="22"/>
        </w:rPr>
        <w:t>」（以下、「確認書」という。）においてご自身が特定類型に該当するかどうかチェックをいただきご提出をお願い致します。</w:t>
      </w:r>
    </w:p>
    <w:p w14:paraId="2FF14275" w14:textId="791A0724" w:rsidR="00283E44" w:rsidRDefault="00283E44" w:rsidP="00283E44">
      <w:pPr>
        <w:widowControl/>
        <w:jc w:val="left"/>
        <w:rPr>
          <w:rFonts w:asciiTheme="minorEastAsia" w:hAnsiTheme="minorEastAsia"/>
          <w:sz w:val="22"/>
        </w:rPr>
      </w:pPr>
    </w:p>
    <w:p w14:paraId="279AD513" w14:textId="3411A646" w:rsidR="00EE1CED" w:rsidRDefault="00EE1CED" w:rsidP="00EE1CED">
      <w:pPr>
        <w:pStyle w:val="a3"/>
        <w:widowControl/>
        <w:numPr>
          <w:ilvl w:val="0"/>
          <w:numId w:val="3"/>
        </w:numPr>
        <w:ind w:leftChars="0"/>
        <w:jc w:val="left"/>
        <w:rPr>
          <w:rFonts w:asciiTheme="minorEastAsia" w:hAnsiTheme="minorEastAsia"/>
          <w:sz w:val="22"/>
        </w:rPr>
      </w:pPr>
      <w:r w:rsidRPr="00EE1CED">
        <w:rPr>
          <w:rFonts w:asciiTheme="minorEastAsia" w:hAnsiTheme="minorEastAsia" w:hint="eastAsia"/>
          <w:sz w:val="22"/>
        </w:rPr>
        <w:t>本確認書</w:t>
      </w:r>
      <w:r>
        <w:rPr>
          <w:rFonts w:asciiTheme="minorEastAsia" w:hAnsiTheme="minorEastAsia" w:hint="eastAsia"/>
          <w:sz w:val="22"/>
        </w:rPr>
        <w:t>で得た情報は、本学における安全保障輸出管理の徹底やリスクマネジメントを目的として利用されます。</w:t>
      </w:r>
      <w:r w:rsidR="00D2347D">
        <w:rPr>
          <w:rFonts w:asciiTheme="minorEastAsia" w:hAnsiTheme="minorEastAsia" w:hint="eastAsia"/>
          <w:sz w:val="22"/>
        </w:rPr>
        <w:t>あくまで</w:t>
      </w:r>
      <w:r w:rsidRPr="00EE1CED">
        <w:rPr>
          <w:rFonts w:asciiTheme="minorEastAsia" w:hAnsiTheme="minorEastAsia" w:hint="eastAsia"/>
          <w:sz w:val="22"/>
        </w:rPr>
        <w:t>外為法等の順守が目的であり、特定類型該当となった方を差別的に扱ったり不当に受入を拒否したりすることを目的とし</w:t>
      </w:r>
      <w:r w:rsidR="00182E56">
        <w:rPr>
          <w:rFonts w:asciiTheme="minorEastAsia" w:hAnsiTheme="minorEastAsia" w:hint="eastAsia"/>
          <w:sz w:val="22"/>
        </w:rPr>
        <w:t>て取得するもの</w:t>
      </w:r>
      <w:r w:rsidRPr="00EE1CED">
        <w:rPr>
          <w:rFonts w:asciiTheme="minorEastAsia" w:hAnsiTheme="minorEastAsia" w:hint="eastAsia"/>
          <w:sz w:val="22"/>
        </w:rPr>
        <w:t>ではありません。</w:t>
      </w:r>
      <w:r w:rsidR="00D2347D">
        <w:rPr>
          <w:rFonts w:asciiTheme="minorEastAsia" w:hAnsiTheme="minorEastAsia" w:hint="eastAsia"/>
          <w:sz w:val="22"/>
        </w:rPr>
        <w:t>また、</w:t>
      </w:r>
      <w:r w:rsidR="00182E56" w:rsidRPr="00EE1CED">
        <w:rPr>
          <w:rFonts w:asciiTheme="minorEastAsia" w:hAnsiTheme="minorEastAsia" w:hint="eastAsia"/>
          <w:sz w:val="22"/>
        </w:rPr>
        <w:t>本確認書</w:t>
      </w:r>
      <w:r w:rsidR="00182E56">
        <w:rPr>
          <w:rFonts w:asciiTheme="minorEastAsia" w:hAnsiTheme="minorEastAsia" w:hint="eastAsia"/>
          <w:sz w:val="22"/>
        </w:rPr>
        <w:t>で得た情報は</w:t>
      </w:r>
      <w:r w:rsidR="00D2347D">
        <w:rPr>
          <w:rFonts w:asciiTheme="minorEastAsia" w:hAnsiTheme="minorEastAsia" w:hint="eastAsia"/>
          <w:sz w:val="22"/>
        </w:rPr>
        <w:t>個人情報として</w:t>
      </w:r>
      <w:r w:rsidR="00182E56">
        <w:rPr>
          <w:rFonts w:asciiTheme="minorEastAsia" w:hAnsiTheme="minorEastAsia" w:hint="eastAsia"/>
          <w:sz w:val="22"/>
        </w:rPr>
        <w:t>学内で</w:t>
      </w:r>
      <w:r w:rsidR="00D2347D">
        <w:rPr>
          <w:rFonts w:asciiTheme="minorEastAsia" w:hAnsiTheme="minorEastAsia" w:hint="eastAsia"/>
          <w:sz w:val="22"/>
        </w:rPr>
        <w:t>適切に管理され、輸出管理担当者等の特定の関係者以外には公開されません。</w:t>
      </w:r>
      <w:r w:rsidR="00572550" w:rsidRPr="00572550">
        <w:rPr>
          <w:rFonts w:asciiTheme="minorEastAsia" w:hAnsiTheme="minorEastAsia" w:hint="eastAsia"/>
          <w:sz w:val="22"/>
        </w:rPr>
        <w:t>ただし、</w:t>
      </w:r>
      <w:r w:rsidR="00572550">
        <w:rPr>
          <w:rFonts w:asciiTheme="minorEastAsia" w:hAnsiTheme="minorEastAsia" w:hint="eastAsia"/>
          <w:sz w:val="22"/>
        </w:rPr>
        <w:t>経済産業大臣への許可申請等、</w:t>
      </w:r>
      <w:r w:rsidR="00572550" w:rsidRPr="00572550">
        <w:rPr>
          <w:rFonts w:asciiTheme="minorEastAsia" w:hAnsiTheme="minorEastAsia" w:hint="eastAsia"/>
          <w:sz w:val="22"/>
        </w:rPr>
        <w:t>安全保障輸出管理上必要と認められる場合は、本人の同意を得たうえで外部機関に提供する場合があります。</w:t>
      </w:r>
    </w:p>
    <w:p w14:paraId="7690DB13" w14:textId="66D125DE" w:rsidR="00283E44" w:rsidRDefault="00283E44" w:rsidP="00EE1CED">
      <w:pPr>
        <w:pStyle w:val="a3"/>
        <w:widowControl/>
        <w:numPr>
          <w:ilvl w:val="0"/>
          <w:numId w:val="3"/>
        </w:numPr>
        <w:ind w:leftChars="0"/>
        <w:jc w:val="left"/>
        <w:rPr>
          <w:rFonts w:asciiTheme="minorEastAsia" w:hAnsiTheme="minorEastAsia"/>
          <w:sz w:val="22"/>
        </w:rPr>
      </w:pPr>
      <w:r w:rsidRPr="00EE1CED">
        <w:rPr>
          <w:rFonts w:asciiTheme="minorEastAsia" w:hAnsiTheme="minorEastAsia" w:hint="eastAsia"/>
          <w:sz w:val="22"/>
        </w:rPr>
        <w:t>大阪大学では人の受入について、外為法</w:t>
      </w:r>
      <w:r w:rsidR="00EE1CED" w:rsidRPr="00EE1CED">
        <w:rPr>
          <w:rFonts w:asciiTheme="minorEastAsia" w:hAnsiTheme="minorEastAsia" w:hint="eastAsia"/>
          <w:sz w:val="22"/>
        </w:rPr>
        <w:t>に基づいて「大阪大学安全保障輸出規程」を定め、審査を行っております。</w:t>
      </w:r>
      <w:r w:rsidR="00961560" w:rsidRPr="00961560">
        <w:rPr>
          <w:rFonts w:asciiTheme="minorEastAsia" w:hAnsiTheme="minorEastAsia" w:hint="eastAsia"/>
          <w:sz w:val="22"/>
        </w:rPr>
        <w:t>特定類型該当者と判断され、かつ規制の対象となる技術を取り扱う場合は、</w:t>
      </w:r>
      <w:r w:rsidR="00F53373">
        <w:rPr>
          <w:rFonts w:asciiTheme="minorEastAsia" w:hAnsiTheme="minorEastAsia" w:hint="eastAsia"/>
          <w:sz w:val="22"/>
        </w:rPr>
        <w:t>場合によっては経済産業大臣への許可申請が必要になり、</w:t>
      </w:r>
      <w:r w:rsidR="00EE1CED" w:rsidRPr="00EE1CED">
        <w:rPr>
          <w:rFonts w:asciiTheme="minorEastAsia" w:hAnsiTheme="minorEastAsia" w:hint="eastAsia"/>
          <w:sz w:val="22"/>
        </w:rPr>
        <w:t>希望する研究活動に制限がかかる場合があります。</w:t>
      </w:r>
    </w:p>
    <w:p w14:paraId="05803EB9" w14:textId="5EC2BCA9" w:rsidR="00283E44" w:rsidRPr="008E1B7F" w:rsidRDefault="00283E44" w:rsidP="008E1B7F">
      <w:pPr>
        <w:pStyle w:val="a3"/>
        <w:widowControl/>
        <w:numPr>
          <w:ilvl w:val="0"/>
          <w:numId w:val="3"/>
        </w:numPr>
        <w:ind w:leftChars="0"/>
        <w:jc w:val="left"/>
        <w:rPr>
          <w:rFonts w:asciiTheme="minorEastAsia" w:hAnsiTheme="minorEastAsia"/>
          <w:sz w:val="22"/>
        </w:rPr>
      </w:pPr>
      <w:r w:rsidRPr="008E1B7F">
        <w:rPr>
          <w:rFonts w:asciiTheme="minorEastAsia" w:hAnsiTheme="minorEastAsia" w:hint="eastAsia"/>
        </w:rPr>
        <w:t>確認</w:t>
      </w:r>
      <w:r w:rsidR="00EE1CED" w:rsidRPr="008E1B7F">
        <w:rPr>
          <w:rFonts w:asciiTheme="minorEastAsia" w:hAnsiTheme="minorEastAsia" w:hint="eastAsia"/>
        </w:rPr>
        <w:t>書提出後、</w:t>
      </w:r>
      <w:r w:rsidRPr="008E1B7F">
        <w:rPr>
          <w:rFonts w:asciiTheme="minorEastAsia" w:hAnsiTheme="minorEastAsia" w:hint="eastAsia"/>
        </w:rPr>
        <w:t>内容に変更が生じた場合は、速やかに所属</w:t>
      </w:r>
      <w:r w:rsidR="002A6FDC" w:rsidRPr="008E1B7F">
        <w:rPr>
          <w:rFonts w:asciiTheme="minorEastAsia" w:hAnsiTheme="minorEastAsia" w:hint="eastAsia"/>
        </w:rPr>
        <w:t>（又は所属予定）</w:t>
      </w:r>
      <w:r w:rsidRPr="008E1B7F">
        <w:rPr>
          <w:rFonts w:asciiTheme="minorEastAsia" w:hAnsiTheme="minorEastAsia" w:hint="eastAsia"/>
        </w:rPr>
        <w:t>の部局事務まで申し出のうえ、改めて確認書を提出してください。</w:t>
      </w:r>
    </w:p>
    <w:p w14:paraId="23F2F8FB" w14:textId="58D2F24B" w:rsidR="00283E44" w:rsidRPr="008E1B7F" w:rsidRDefault="008E1B7F" w:rsidP="008E1B7F">
      <w:pPr>
        <w:pStyle w:val="a3"/>
        <w:numPr>
          <w:ilvl w:val="0"/>
          <w:numId w:val="3"/>
        </w:numPr>
        <w:ind w:leftChars="0"/>
        <w:jc w:val="left"/>
        <w:rPr>
          <w:rFonts w:asciiTheme="minorEastAsia" w:hAnsiTheme="minorEastAsia"/>
        </w:rPr>
      </w:pPr>
      <w:r>
        <w:rPr>
          <w:rFonts w:asciiTheme="minorEastAsia" w:hAnsiTheme="minorEastAsia" w:hint="eastAsia"/>
        </w:rPr>
        <w:t xml:space="preserve">　　</w:t>
      </w:r>
      <w:r w:rsidR="00283E44" w:rsidRPr="008E1B7F">
        <w:rPr>
          <w:rFonts w:asciiTheme="minorEastAsia" w:hAnsiTheme="minorEastAsia" w:hint="eastAsia"/>
        </w:rPr>
        <w:t>確認内容に虚偽があった場合は、「大阪大学安全保障輸出管理規程」第</w:t>
      </w:r>
      <w:r w:rsidR="00572550">
        <w:rPr>
          <w:rFonts w:asciiTheme="minorEastAsia" w:hAnsiTheme="minorEastAsia" w:hint="eastAsia"/>
        </w:rPr>
        <w:t>２４</w:t>
      </w:r>
      <w:r w:rsidR="00283E44" w:rsidRPr="008E1B7F">
        <w:rPr>
          <w:rFonts w:asciiTheme="minorEastAsia" w:hAnsiTheme="minorEastAsia" w:hint="eastAsia"/>
        </w:rPr>
        <w:t>条に基づき、処分等が行われる場合があるので注意してください。</w:t>
      </w:r>
    </w:p>
    <w:p w14:paraId="1B540E07" w14:textId="02AAE3A9" w:rsidR="00F53373" w:rsidRDefault="00F53373" w:rsidP="00F53373">
      <w:pPr>
        <w:pStyle w:val="a3"/>
        <w:ind w:leftChars="0" w:left="420"/>
        <w:jc w:val="left"/>
        <w:rPr>
          <w:rFonts w:asciiTheme="minorEastAsia" w:hAnsiTheme="minorEastAsia"/>
        </w:rPr>
      </w:pPr>
    </w:p>
    <w:p w14:paraId="1E1628B7" w14:textId="77777777" w:rsidR="00D2347D" w:rsidRDefault="00F53373" w:rsidP="00D2347D">
      <w:pPr>
        <w:pStyle w:val="a3"/>
        <w:numPr>
          <w:ilvl w:val="1"/>
          <w:numId w:val="3"/>
        </w:numPr>
        <w:ind w:leftChars="0"/>
        <w:jc w:val="left"/>
        <w:rPr>
          <w:rFonts w:asciiTheme="minorEastAsia" w:hAnsiTheme="minorEastAsia"/>
        </w:rPr>
      </w:pPr>
      <w:r>
        <w:rPr>
          <w:rFonts w:asciiTheme="minorEastAsia" w:hAnsiTheme="minorEastAsia" w:hint="eastAsia"/>
        </w:rPr>
        <w:t>本件問い合わせ先：大阪大学</w:t>
      </w:r>
      <w:r w:rsidR="00D2347D">
        <w:rPr>
          <w:rFonts w:asciiTheme="minorEastAsia" w:hAnsiTheme="minorEastAsia" w:hint="eastAsia"/>
        </w:rPr>
        <w:t>研究推進部研究推進課</w:t>
      </w:r>
    </w:p>
    <w:p w14:paraId="70EC77F3" w14:textId="10E5DF40" w:rsidR="00F53373" w:rsidRDefault="00572550" w:rsidP="00D2347D">
      <w:pPr>
        <w:pStyle w:val="a3"/>
        <w:ind w:leftChars="0" w:left="780" w:firstLineChars="900" w:firstLine="1890"/>
        <w:jc w:val="left"/>
        <w:rPr>
          <w:rFonts w:asciiTheme="minorEastAsia" w:hAnsiTheme="minorEastAsia"/>
        </w:rPr>
      </w:pPr>
      <w:r>
        <w:rPr>
          <w:rFonts w:asciiTheme="minorEastAsia" w:hAnsiTheme="minorEastAsia"/>
        </w:rPr>
        <w:t>s-export</w:t>
      </w:r>
      <w:r w:rsidR="00F53373" w:rsidRPr="00F53373">
        <w:rPr>
          <w:rFonts w:asciiTheme="minorEastAsia" w:hAnsiTheme="minorEastAsia"/>
        </w:rPr>
        <w:t>@</w:t>
      </w:r>
      <w:r>
        <w:rPr>
          <w:rFonts w:asciiTheme="minorEastAsia" w:hAnsiTheme="minorEastAsia"/>
        </w:rPr>
        <w:t>ml.</w:t>
      </w:r>
      <w:r w:rsidR="00F53373" w:rsidRPr="00F53373">
        <w:rPr>
          <w:rFonts w:asciiTheme="minorEastAsia" w:hAnsiTheme="minorEastAsia"/>
        </w:rPr>
        <w:t>office.osaka-u.ac.jp</w:t>
      </w:r>
    </w:p>
    <w:p w14:paraId="1544A909" w14:textId="0B555B09" w:rsidR="00D2347D" w:rsidRPr="00182E56" w:rsidRDefault="00D2347D" w:rsidP="00182E56">
      <w:pPr>
        <w:pStyle w:val="a3"/>
        <w:numPr>
          <w:ilvl w:val="1"/>
          <w:numId w:val="3"/>
        </w:numPr>
        <w:ind w:leftChars="0"/>
        <w:jc w:val="left"/>
        <w:rPr>
          <w:rFonts w:asciiTheme="minorEastAsia" w:hAnsiTheme="minorEastAsia"/>
        </w:rPr>
      </w:pPr>
      <w:r>
        <w:rPr>
          <w:rFonts w:asciiTheme="minorEastAsia" w:hAnsiTheme="minorEastAsia" w:hint="eastAsia"/>
        </w:rPr>
        <w:t>経産省からの案内：</w:t>
      </w:r>
      <w:hyperlink r:id="rId7" w:history="1">
        <w:r w:rsidRPr="005C3C62">
          <w:rPr>
            <w:rStyle w:val="ac"/>
            <w:rFonts w:asciiTheme="minorEastAsia" w:hAnsiTheme="minorEastAsia"/>
          </w:rPr>
          <w:t>https://www.meti.go.jp/policy/anpo/law_document/minashi/jp_daigaku.pdf</w:t>
        </w:r>
      </w:hyperlink>
    </w:p>
    <w:p w14:paraId="1A02289F" w14:textId="4D8D7AE2" w:rsidR="00283E44" w:rsidRPr="00D2347D" w:rsidRDefault="00D2347D" w:rsidP="00D2347D">
      <w:pPr>
        <w:pStyle w:val="a3"/>
        <w:ind w:leftChars="0" w:left="420"/>
        <w:jc w:val="center"/>
        <w:rPr>
          <w:rFonts w:asciiTheme="minorEastAsia" w:hAnsiTheme="minorEastAsia"/>
        </w:rPr>
      </w:pPr>
      <w:r>
        <w:rPr>
          <w:noProof/>
        </w:rPr>
        <w:drawing>
          <wp:inline distT="0" distB="0" distL="0" distR="0" wp14:anchorId="48BA013D" wp14:editId="357B6EC8">
            <wp:extent cx="628650" cy="628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628650" cy="628650"/>
                    </a:xfrm>
                    <a:prstGeom prst="rect">
                      <a:avLst/>
                    </a:prstGeom>
                    <a:noFill/>
                    <a:ln>
                      <a:noFill/>
                    </a:ln>
                  </pic:spPr>
                </pic:pic>
              </a:graphicData>
            </a:graphic>
          </wp:inline>
        </w:drawing>
      </w:r>
    </w:p>
    <w:p w14:paraId="102EFB9D" w14:textId="2BAA41B0" w:rsidR="006534C9" w:rsidRDefault="006534C9" w:rsidP="006534C9">
      <w:pPr>
        <w:jc w:val="left"/>
        <w:rPr>
          <w:rFonts w:asciiTheme="minorEastAsia" w:hAnsiTheme="minorEastAsia"/>
          <w:sz w:val="18"/>
          <w:szCs w:val="18"/>
        </w:rPr>
      </w:pPr>
      <w:r w:rsidRPr="006534C9">
        <w:rPr>
          <w:rFonts w:asciiTheme="minorEastAsia" w:hAnsiTheme="minorEastAsia" w:hint="eastAsia"/>
          <w:sz w:val="18"/>
          <w:szCs w:val="18"/>
        </w:rPr>
        <w:lastRenderedPageBreak/>
        <w:t>別紙様式第</w:t>
      </w:r>
      <w:r>
        <w:rPr>
          <w:rFonts w:asciiTheme="minorEastAsia" w:hAnsiTheme="minorEastAsia" w:hint="eastAsia"/>
          <w:sz w:val="18"/>
          <w:szCs w:val="18"/>
        </w:rPr>
        <w:t>７</w:t>
      </w:r>
      <w:r w:rsidRPr="006534C9">
        <w:rPr>
          <w:rFonts w:asciiTheme="minorEastAsia" w:hAnsiTheme="minorEastAsia" w:hint="eastAsia"/>
          <w:sz w:val="18"/>
          <w:szCs w:val="18"/>
        </w:rPr>
        <w:t>号（第</w:t>
      </w:r>
      <w:r>
        <w:rPr>
          <w:rFonts w:asciiTheme="minorEastAsia" w:hAnsiTheme="minorEastAsia" w:hint="eastAsia"/>
          <w:sz w:val="18"/>
          <w:szCs w:val="18"/>
        </w:rPr>
        <w:t>５</w:t>
      </w:r>
      <w:r w:rsidRPr="006534C9">
        <w:rPr>
          <w:rFonts w:asciiTheme="minorEastAsia" w:hAnsiTheme="minorEastAsia" w:hint="eastAsia"/>
          <w:sz w:val="18"/>
          <w:szCs w:val="18"/>
        </w:rPr>
        <w:t>条関係）</w:t>
      </w:r>
      <w:r w:rsidR="0093793A">
        <w:rPr>
          <w:rFonts w:asciiTheme="minorEastAsia" w:hAnsiTheme="minorEastAsia" w:hint="eastAsia"/>
          <w:sz w:val="18"/>
          <w:szCs w:val="18"/>
        </w:rPr>
        <w:t>（以下の文書又は以下の内容を外国語に翻訳した文書）</w:t>
      </w:r>
    </w:p>
    <w:p w14:paraId="4D59EAF1" w14:textId="792B60D6" w:rsidR="00412ED1" w:rsidRDefault="00C66E4D" w:rsidP="005C636B">
      <w:pPr>
        <w:jc w:val="center"/>
        <w:rPr>
          <w:rFonts w:asciiTheme="minorEastAsia" w:hAnsiTheme="minorEastAsia"/>
          <w:sz w:val="22"/>
        </w:rPr>
      </w:pPr>
      <w:r w:rsidRPr="005C636B">
        <w:rPr>
          <w:rFonts w:asciiTheme="minorEastAsia" w:hAnsiTheme="minorEastAsia"/>
          <w:sz w:val="22"/>
        </w:rPr>
        <w:t>外国為替及び外国貿易法第</w:t>
      </w:r>
      <w:r w:rsidR="001D6B3D">
        <w:rPr>
          <w:rFonts w:asciiTheme="minorEastAsia" w:hAnsiTheme="minorEastAsia" w:hint="eastAsia"/>
          <w:sz w:val="22"/>
        </w:rPr>
        <w:t>２５</w:t>
      </w:r>
      <w:r w:rsidRPr="005C636B">
        <w:rPr>
          <w:rFonts w:asciiTheme="minorEastAsia" w:hAnsiTheme="minorEastAsia"/>
          <w:sz w:val="22"/>
        </w:rPr>
        <w:t>条第</w:t>
      </w:r>
      <w:r w:rsidR="001D6B3D">
        <w:rPr>
          <w:rFonts w:asciiTheme="minorEastAsia" w:hAnsiTheme="minorEastAsia" w:hint="eastAsia"/>
          <w:sz w:val="22"/>
        </w:rPr>
        <w:t>１</w:t>
      </w:r>
      <w:r w:rsidRPr="005C636B">
        <w:rPr>
          <w:rFonts w:asciiTheme="minorEastAsia" w:hAnsiTheme="minorEastAsia"/>
          <w:sz w:val="22"/>
        </w:rPr>
        <w:t>項及び第</w:t>
      </w:r>
      <w:r w:rsidR="001D6B3D">
        <w:rPr>
          <w:rFonts w:asciiTheme="minorEastAsia" w:hAnsiTheme="minorEastAsia" w:hint="eastAsia"/>
          <w:sz w:val="22"/>
        </w:rPr>
        <w:t>２</w:t>
      </w:r>
      <w:r w:rsidRPr="005C636B">
        <w:rPr>
          <w:rFonts w:asciiTheme="minorEastAsia" w:hAnsiTheme="minorEastAsia"/>
          <w:sz w:val="22"/>
        </w:rPr>
        <w:t>項の遵守のための</w:t>
      </w:r>
    </w:p>
    <w:p w14:paraId="42A13C9A" w14:textId="68287B25" w:rsidR="00C66E4D" w:rsidRPr="005C636B" w:rsidRDefault="00C66E4D" w:rsidP="005C636B">
      <w:pPr>
        <w:jc w:val="center"/>
        <w:rPr>
          <w:rFonts w:asciiTheme="minorEastAsia" w:hAnsiTheme="minorEastAsia"/>
          <w:sz w:val="22"/>
        </w:rPr>
      </w:pPr>
      <w:r w:rsidRPr="005C636B">
        <w:rPr>
          <w:rFonts w:asciiTheme="minorEastAsia" w:hAnsiTheme="minorEastAsia"/>
          <w:sz w:val="22"/>
        </w:rPr>
        <w:t>特定類型該当性に関する</w:t>
      </w:r>
      <w:r w:rsidR="000F4FCF">
        <w:rPr>
          <w:rFonts w:asciiTheme="minorEastAsia" w:hAnsiTheme="minorEastAsia" w:hint="eastAsia"/>
          <w:sz w:val="22"/>
        </w:rPr>
        <w:t>確認</w:t>
      </w:r>
      <w:r w:rsidR="00AD1D10">
        <w:rPr>
          <w:rFonts w:asciiTheme="minorEastAsia" w:hAnsiTheme="minorEastAsia" w:hint="eastAsia"/>
          <w:sz w:val="22"/>
        </w:rPr>
        <w:t>書</w:t>
      </w:r>
    </w:p>
    <w:p w14:paraId="3E9EC2A0" w14:textId="77777777" w:rsidR="005C636B" w:rsidRPr="005C636B" w:rsidRDefault="005C636B">
      <w:pPr>
        <w:rPr>
          <w:rFonts w:asciiTheme="minorEastAsia" w:hAnsiTheme="minorEastAsia"/>
        </w:rPr>
      </w:pPr>
    </w:p>
    <w:p w14:paraId="0E099FCB" w14:textId="73A01D0E" w:rsidR="004C5617" w:rsidRPr="005C636B" w:rsidRDefault="00070410" w:rsidP="00BE7DD0">
      <w:pPr>
        <w:rPr>
          <w:rFonts w:asciiTheme="minorEastAsia" w:hAnsiTheme="minorEastAsia"/>
        </w:rPr>
      </w:pPr>
      <w:r>
        <w:rPr>
          <w:rFonts w:asciiTheme="minorEastAsia" w:hAnsiTheme="minorEastAsia" w:hint="eastAsia"/>
        </w:rPr>
        <w:t>部局安全保障輸出管理責任者</w:t>
      </w:r>
      <w:r w:rsidR="00BE7DD0">
        <w:rPr>
          <w:rFonts w:asciiTheme="minorEastAsia" w:hAnsiTheme="minorEastAsia" w:hint="eastAsia"/>
        </w:rPr>
        <w:t xml:space="preserve">　殿</w:t>
      </w:r>
    </w:p>
    <w:p w14:paraId="2243DC88" w14:textId="3990C931" w:rsidR="00C66E4D" w:rsidRDefault="00BE7DD0" w:rsidP="00512436">
      <w:pPr>
        <w:tabs>
          <w:tab w:val="left" w:pos="5880"/>
        </w:tabs>
        <w:ind w:right="-1"/>
        <w:rPr>
          <w:rFonts w:asciiTheme="minorEastAsia" w:hAnsiTheme="minorEastAsia"/>
        </w:rPr>
      </w:pPr>
      <w:r>
        <w:rPr>
          <w:rFonts w:asciiTheme="minorEastAsia" w:hAnsiTheme="minorEastAsia" w:hint="eastAsia"/>
        </w:rPr>
        <w:t xml:space="preserve">　　　　　　　　　　　　　　　　　　　　　　　　　　　　　　　　</w:t>
      </w:r>
      <w:r w:rsidR="00C66E4D" w:rsidRPr="005C636B">
        <w:rPr>
          <w:rFonts w:asciiTheme="minorEastAsia" w:hAnsiTheme="minorEastAsia"/>
        </w:rPr>
        <w:t xml:space="preserve">年 　</w:t>
      </w:r>
      <w:r w:rsidR="00795391" w:rsidRPr="005C636B">
        <w:rPr>
          <w:rFonts w:asciiTheme="minorEastAsia" w:hAnsiTheme="minorEastAsia"/>
        </w:rPr>
        <w:t xml:space="preserve">　</w:t>
      </w:r>
      <w:r w:rsidR="00C66E4D" w:rsidRPr="005C636B">
        <w:rPr>
          <w:rFonts w:asciiTheme="minorEastAsia" w:hAnsiTheme="minorEastAsia"/>
        </w:rPr>
        <w:t xml:space="preserve">月 　</w:t>
      </w:r>
      <w:r w:rsidR="00795391" w:rsidRPr="005C636B">
        <w:rPr>
          <w:rFonts w:asciiTheme="minorEastAsia" w:hAnsiTheme="minorEastAsia"/>
        </w:rPr>
        <w:t xml:space="preserve">　</w:t>
      </w:r>
      <w:r w:rsidR="00C66E4D" w:rsidRPr="005C636B">
        <w:rPr>
          <w:rFonts w:asciiTheme="minorEastAsia" w:hAnsiTheme="minorEastAsia"/>
        </w:rPr>
        <w:t xml:space="preserve">日 </w:t>
      </w:r>
    </w:p>
    <w:p w14:paraId="0283245D" w14:textId="405816F7" w:rsidR="00BE7DD0" w:rsidRDefault="00BE7DD0" w:rsidP="00512436">
      <w:pPr>
        <w:tabs>
          <w:tab w:val="left" w:pos="5880"/>
        </w:tabs>
        <w:ind w:right="-1"/>
        <w:rPr>
          <w:rFonts w:asciiTheme="minorEastAsia" w:hAnsiTheme="minorEastAsia"/>
        </w:rPr>
      </w:pPr>
      <w:r>
        <w:rPr>
          <w:rFonts w:asciiTheme="minorEastAsia" w:hAnsiTheme="minorEastAsia" w:hint="eastAsia"/>
        </w:rPr>
        <w:t xml:space="preserve">　　　　　　　　　　　　　　　　　　　　　　　　所　属</w:t>
      </w:r>
    </w:p>
    <w:p w14:paraId="0E75D581" w14:textId="43EF9346" w:rsidR="00BE7DD0" w:rsidRPr="005C636B" w:rsidRDefault="00BE7DD0" w:rsidP="00512436">
      <w:pPr>
        <w:tabs>
          <w:tab w:val="left" w:pos="5880"/>
        </w:tabs>
        <w:ind w:right="-1"/>
        <w:rPr>
          <w:rFonts w:asciiTheme="minorEastAsia" w:hAnsiTheme="minorEastAsia"/>
        </w:rPr>
      </w:pPr>
      <w:r>
        <w:rPr>
          <w:rFonts w:asciiTheme="minorEastAsia" w:hAnsiTheme="minorEastAsia" w:hint="eastAsia"/>
        </w:rPr>
        <w:t xml:space="preserve">　　　　　　　　　　　　　　　　　　　　　　　　氏　名</w:t>
      </w:r>
    </w:p>
    <w:p w14:paraId="30905F4E" w14:textId="77777777" w:rsidR="00C66E4D" w:rsidRPr="005C636B" w:rsidRDefault="00C66E4D" w:rsidP="00C66E4D">
      <w:pPr>
        <w:jc w:val="right"/>
        <w:rPr>
          <w:rFonts w:asciiTheme="minorEastAsia" w:hAnsiTheme="minorEastAsia"/>
        </w:rPr>
      </w:pPr>
    </w:p>
    <w:p w14:paraId="404391A3" w14:textId="41CA52AC" w:rsidR="002F750E" w:rsidRPr="005C636B" w:rsidRDefault="00C66E4D" w:rsidP="006534C9">
      <w:pPr>
        <w:ind w:firstLineChars="100" w:firstLine="210"/>
        <w:rPr>
          <w:rFonts w:asciiTheme="minorEastAsia" w:hAnsiTheme="minorEastAsia"/>
        </w:rPr>
      </w:pPr>
      <w:r w:rsidRPr="005C636B">
        <w:rPr>
          <w:rFonts w:asciiTheme="minorEastAsia" w:hAnsiTheme="minorEastAsia"/>
        </w:rPr>
        <w:t>私は、</w:t>
      </w:r>
      <w:r w:rsidR="00412ED1">
        <w:rPr>
          <w:rFonts w:asciiTheme="minorEastAsia" w:hAnsiTheme="minorEastAsia" w:hint="eastAsia"/>
        </w:rPr>
        <w:t>国立大学法人</w:t>
      </w:r>
      <w:r w:rsidR="00AD1D10">
        <w:rPr>
          <w:rFonts w:asciiTheme="minorEastAsia" w:hAnsiTheme="minorEastAsia" w:hint="eastAsia"/>
        </w:rPr>
        <w:t>大阪大学</w:t>
      </w:r>
      <w:r w:rsidR="00412ED1">
        <w:rPr>
          <w:rFonts w:asciiTheme="minorEastAsia" w:hAnsiTheme="minorEastAsia" w:hint="eastAsia"/>
        </w:rPr>
        <w:t>（以下「大学」という）</w:t>
      </w:r>
      <w:r w:rsidR="00D41851">
        <w:rPr>
          <w:rFonts w:asciiTheme="minorEastAsia" w:hAnsiTheme="minorEastAsia" w:hint="eastAsia"/>
        </w:rPr>
        <w:t>が</w:t>
      </w:r>
      <w:r w:rsidRPr="005C636B">
        <w:rPr>
          <w:rFonts w:asciiTheme="minorEastAsia" w:hAnsiTheme="minorEastAsia"/>
        </w:rPr>
        <w:t>「外国為替及び外国貿易法第</w:t>
      </w:r>
      <w:r w:rsidR="00897E97">
        <w:rPr>
          <w:rFonts w:asciiTheme="minorEastAsia" w:hAnsiTheme="minorEastAsia" w:hint="eastAsia"/>
        </w:rPr>
        <w:t>２５</w:t>
      </w:r>
      <w:r w:rsidRPr="005C636B">
        <w:rPr>
          <w:rFonts w:asciiTheme="minorEastAsia" w:hAnsiTheme="minorEastAsia"/>
        </w:rPr>
        <w:t>条第</w:t>
      </w:r>
      <w:r w:rsidR="00897E97">
        <w:rPr>
          <w:rFonts w:asciiTheme="minorEastAsia" w:hAnsiTheme="minorEastAsia" w:hint="eastAsia"/>
        </w:rPr>
        <w:t>１</w:t>
      </w:r>
      <w:r w:rsidRPr="005C636B">
        <w:rPr>
          <w:rFonts w:asciiTheme="minorEastAsia" w:hAnsiTheme="minorEastAsia"/>
        </w:rPr>
        <w:t>項及び外国為替令第</w:t>
      </w:r>
      <w:r w:rsidR="00897E97">
        <w:rPr>
          <w:rFonts w:asciiTheme="minorEastAsia" w:hAnsiTheme="minorEastAsia" w:hint="eastAsia"/>
        </w:rPr>
        <w:t>１７</w:t>
      </w:r>
      <w:r w:rsidRPr="005C636B">
        <w:rPr>
          <w:rFonts w:asciiTheme="minorEastAsia" w:hAnsiTheme="minorEastAsia"/>
        </w:rPr>
        <w:t>条第</w:t>
      </w:r>
      <w:r w:rsidR="00897E97">
        <w:rPr>
          <w:rFonts w:asciiTheme="minorEastAsia" w:hAnsiTheme="minorEastAsia" w:hint="eastAsia"/>
        </w:rPr>
        <w:t>２</w:t>
      </w:r>
      <w:r w:rsidRPr="005C636B">
        <w:rPr>
          <w:rFonts w:asciiTheme="minorEastAsia" w:hAnsiTheme="minorEastAsia"/>
        </w:rPr>
        <w:t>項の規定に基づき許可を要する技術を提供する取引又は行為について」（平成４年１２月２１日付け４貿局第４９２号。以下、役務通達という。）の１</w:t>
      </w:r>
      <w:r w:rsidR="00897E97">
        <w:rPr>
          <w:rFonts w:asciiTheme="minorEastAsia" w:hAnsiTheme="minorEastAsia" w:hint="eastAsia"/>
        </w:rPr>
        <w:t>（３）</w:t>
      </w:r>
      <w:r w:rsidRPr="005C636B">
        <w:rPr>
          <w:rFonts w:asciiTheme="minorEastAsia" w:hAnsiTheme="minorEastAsia"/>
        </w:rPr>
        <w:t>サ</w:t>
      </w:r>
      <w:r w:rsidRPr="005C636B">
        <w:rPr>
          <w:rFonts w:asciiTheme="minorEastAsia" w:hAnsiTheme="minorEastAsia" w:cs="ＭＳ 明朝" w:hint="eastAsia"/>
        </w:rPr>
        <w:t>①</w:t>
      </w:r>
      <w:r w:rsidRPr="005C636B">
        <w:rPr>
          <w:rFonts w:asciiTheme="minorEastAsia" w:hAnsiTheme="minorEastAsia"/>
        </w:rPr>
        <w:t>又は</w:t>
      </w:r>
      <w:r w:rsidRPr="005C636B">
        <w:rPr>
          <w:rFonts w:asciiTheme="minorEastAsia" w:hAnsiTheme="minorEastAsia" w:cs="ＭＳ 明朝" w:hint="eastAsia"/>
        </w:rPr>
        <w:t>②</w:t>
      </w:r>
      <w:r w:rsidRPr="005C636B">
        <w:rPr>
          <w:rFonts w:asciiTheme="minorEastAsia" w:hAnsiTheme="minorEastAsia"/>
        </w:rPr>
        <w:t>に該当する居住者に対して技術の提供を行う場合は、外国為替及び外国貿易法第２５条第１項及び第２項に基づき経済産業大臣の許可が必要になる可能性があることを理解し、</w:t>
      </w:r>
      <w:r w:rsidR="00B93AEF" w:rsidRPr="005C636B">
        <w:rPr>
          <w:rFonts w:asciiTheme="minorEastAsia" w:hAnsiTheme="minorEastAsia" w:hint="eastAsia"/>
        </w:rPr>
        <w:t>大学</w:t>
      </w:r>
      <w:r w:rsidRPr="005C636B">
        <w:rPr>
          <w:rFonts w:asciiTheme="minorEastAsia" w:hAnsiTheme="minorEastAsia"/>
        </w:rPr>
        <w:t>の法令遵守のため、役務通達の１</w:t>
      </w:r>
      <w:r w:rsidR="00897E97">
        <w:rPr>
          <w:rFonts w:asciiTheme="minorEastAsia" w:hAnsiTheme="minorEastAsia" w:hint="eastAsia"/>
        </w:rPr>
        <w:t>（３）</w:t>
      </w:r>
      <w:r w:rsidRPr="005C636B">
        <w:rPr>
          <w:rFonts w:asciiTheme="minorEastAsia" w:hAnsiTheme="minorEastAsia"/>
        </w:rPr>
        <w:t>サ</w:t>
      </w:r>
      <w:r w:rsidRPr="005C636B">
        <w:rPr>
          <w:rFonts w:asciiTheme="minorEastAsia" w:hAnsiTheme="minorEastAsia" w:cs="ＭＳ 明朝" w:hint="eastAsia"/>
        </w:rPr>
        <w:t>①</w:t>
      </w:r>
      <w:r w:rsidRPr="005C636B">
        <w:rPr>
          <w:rFonts w:asciiTheme="minorEastAsia" w:hAnsiTheme="minorEastAsia"/>
        </w:rPr>
        <w:t>又は</w:t>
      </w:r>
      <w:r w:rsidRPr="005C636B">
        <w:rPr>
          <w:rFonts w:asciiTheme="minorEastAsia" w:hAnsiTheme="minorEastAsia" w:cs="ＭＳ 明朝" w:hint="eastAsia"/>
        </w:rPr>
        <w:t>②</w:t>
      </w:r>
      <w:r w:rsidRPr="005C636B">
        <w:rPr>
          <w:rFonts w:asciiTheme="minorEastAsia" w:hAnsiTheme="minorEastAsia"/>
        </w:rPr>
        <w:t>に該当することについて</w:t>
      </w:r>
      <w:r w:rsidR="00C742A7">
        <w:rPr>
          <w:rFonts w:asciiTheme="minorEastAsia" w:hAnsiTheme="minorEastAsia" w:hint="eastAsia"/>
        </w:rPr>
        <w:t>確認のうえ</w:t>
      </w:r>
      <w:r w:rsidRPr="005C636B">
        <w:rPr>
          <w:rFonts w:asciiTheme="minorEastAsia" w:hAnsiTheme="minorEastAsia"/>
        </w:rPr>
        <w:t>、下記のとおり</w:t>
      </w:r>
      <w:r w:rsidR="00C742A7">
        <w:rPr>
          <w:rFonts w:asciiTheme="minorEastAsia" w:hAnsiTheme="minorEastAsia" w:hint="eastAsia"/>
        </w:rPr>
        <w:t>提出し</w:t>
      </w:r>
      <w:r w:rsidRPr="005C636B">
        <w:rPr>
          <w:rFonts w:asciiTheme="minorEastAsia" w:hAnsiTheme="minorEastAsia"/>
        </w:rPr>
        <w:t>ます。</w:t>
      </w:r>
    </w:p>
    <w:p w14:paraId="2DB862E3" w14:textId="77777777" w:rsidR="0098786A" w:rsidRPr="005C636B" w:rsidRDefault="00C66E4D" w:rsidP="0098786A">
      <w:pPr>
        <w:pStyle w:val="a4"/>
        <w:rPr>
          <w:rFonts w:asciiTheme="minorEastAsia" w:hAnsiTheme="minorEastAsia"/>
        </w:rPr>
      </w:pPr>
      <w:r w:rsidRPr="005C636B">
        <w:rPr>
          <w:rFonts w:asciiTheme="minorEastAsia" w:hAnsiTheme="minorEastAsia"/>
        </w:rPr>
        <w:t>記</w:t>
      </w:r>
    </w:p>
    <w:p w14:paraId="15B66413" w14:textId="4CE804DA" w:rsidR="0098786A" w:rsidRPr="005C636B" w:rsidRDefault="008E1B7F" w:rsidP="005C12BE">
      <w:pPr>
        <w:pStyle w:val="a6"/>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7936" behindDoc="0" locked="0" layoutInCell="1" allowOverlap="1" wp14:anchorId="7C0F00AC" wp14:editId="7833CC65">
                <wp:simplePos x="0" y="0"/>
                <wp:positionH relativeFrom="column">
                  <wp:posOffset>-165735</wp:posOffset>
                </wp:positionH>
                <wp:positionV relativeFrom="paragraph">
                  <wp:posOffset>53340</wp:posOffset>
                </wp:positionV>
                <wp:extent cx="5657850" cy="12096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657850" cy="12096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AB4AD2" id="正方形/長方形 8" o:spid="_x0000_s1026" style="position:absolute;left:0;text-align:left;margin-left:-13.05pt;margin-top:4.2pt;width:445.5pt;height:95.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" filled="f" strokecolor="black [3213]" strokeweight="1.5pt"/>
            </w:pict>
          </mc:Fallback>
        </mc:AlternateContent>
      </w:r>
    </w:p>
    <w:p w14:paraId="1129FCEE" w14:textId="76AC0477" w:rsidR="00C66E4D" w:rsidRPr="005C636B" w:rsidRDefault="00C66E4D" w:rsidP="00C66E4D">
      <w:pPr>
        <w:ind w:firstLineChars="100" w:firstLine="210"/>
        <w:rPr>
          <w:rFonts w:asciiTheme="minorEastAsia" w:hAnsiTheme="minorEastAsia"/>
        </w:rPr>
      </w:pPr>
      <w:r w:rsidRPr="005C636B">
        <w:rPr>
          <w:rFonts w:asciiTheme="minorEastAsia" w:hAnsiTheme="minorEastAsia"/>
        </w:rPr>
        <w:t>私は、 □ 以下の</w:t>
      </w:r>
      <w:r w:rsidRPr="005C636B">
        <w:rPr>
          <w:rFonts w:asciiTheme="minorEastAsia" w:hAnsiTheme="minorEastAsia" w:cs="ＭＳ 明朝" w:hint="eastAsia"/>
        </w:rPr>
        <w:t>①</w:t>
      </w:r>
      <w:r w:rsidRPr="005C636B">
        <w:rPr>
          <w:rFonts w:asciiTheme="minorEastAsia" w:hAnsiTheme="minorEastAsia"/>
        </w:rPr>
        <w:t>に該当します。</w:t>
      </w:r>
    </w:p>
    <w:p w14:paraId="12D8E9A4" w14:textId="403432E1" w:rsidR="006A70E1" w:rsidRPr="005C636B" w:rsidRDefault="00C66E4D" w:rsidP="006A70E1">
      <w:pPr>
        <w:ind w:firstLineChars="450" w:firstLine="945"/>
        <w:rPr>
          <w:rFonts w:asciiTheme="minorEastAsia" w:hAnsiTheme="minorEastAsia"/>
        </w:rPr>
      </w:pPr>
      <w:r w:rsidRPr="005C636B">
        <w:rPr>
          <w:rFonts w:asciiTheme="minorEastAsia" w:hAnsiTheme="minorEastAsia"/>
        </w:rPr>
        <w:t>□ 以下の</w:t>
      </w:r>
      <w:r w:rsidRPr="005C636B">
        <w:rPr>
          <w:rFonts w:asciiTheme="minorEastAsia" w:hAnsiTheme="minorEastAsia" w:cs="ＭＳ 明朝" w:hint="eastAsia"/>
        </w:rPr>
        <w:t>②</w:t>
      </w:r>
      <w:r w:rsidRPr="005C636B">
        <w:rPr>
          <w:rFonts w:asciiTheme="minorEastAsia" w:hAnsiTheme="minorEastAsia"/>
        </w:rPr>
        <w:t>に該当します。</w:t>
      </w:r>
    </w:p>
    <w:p w14:paraId="2687EE61" w14:textId="2D90C013" w:rsidR="006A70E1" w:rsidRPr="005C636B" w:rsidRDefault="00C66E4D" w:rsidP="006A70E1">
      <w:pPr>
        <w:ind w:firstLineChars="450" w:firstLine="945"/>
        <w:rPr>
          <w:rFonts w:asciiTheme="minorEastAsia" w:hAnsiTheme="minorEastAsia"/>
        </w:rPr>
      </w:pPr>
      <w:r w:rsidRPr="005C636B">
        <w:rPr>
          <w:rFonts w:asciiTheme="minorEastAsia" w:hAnsiTheme="minorEastAsia"/>
        </w:rPr>
        <w:t>□ 以下の</w:t>
      </w:r>
      <w:r w:rsidRPr="005C636B">
        <w:rPr>
          <w:rFonts w:asciiTheme="minorEastAsia" w:hAnsiTheme="minorEastAsia" w:cs="ＭＳ 明朝" w:hint="eastAsia"/>
        </w:rPr>
        <w:t>①</w:t>
      </w:r>
      <w:r w:rsidRPr="005C636B">
        <w:rPr>
          <w:rFonts w:asciiTheme="minorEastAsia" w:hAnsiTheme="minorEastAsia"/>
        </w:rPr>
        <w:t>及び</w:t>
      </w:r>
      <w:r w:rsidRPr="005C636B">
        <w:rPr>
          <w:rFonts w:asciiTheme="minorEastAsia" w:hAnsiTheme="minorEastAsia" w:cs="ＭＳ 明朝" w:hint="eastAsia"/>
        </w:rPr>
        <w:t>②</w:t>
      </w:r>
      <w:r w:rsidRPr="005C636B">
        <w:rPr>
          <w:rFonts w:asciiTheme="minorEastAsia" w:hAnsiTheme="minorEastAsia"/>
        </w:rPr>
        <w:t>に該当します。</w:t>
      </w:r>
    </w:p>
    <w:p w14:paraId="47D0C2C0" w14:textId="77777777" w:rsidR="00C66E4D" w:rsidRPr="005C636B" w:rsidRDefault="00C66E4D" w:rsidP="006A70E1">
      <w:pPr>
        <w:ind w:firstLineChars="400" w:firstLine="840"/>
        <w:rPr>
          <w:rFonts w:asciiTheme="minorEastAsia" w:hAnsiTheme="minorEastAsia"/>
        </w:rPr>
      </w:pPr>
      <w:r w:rsidRPr="005C636B">
        <w:rPr>
          <w:rFonts w:asciiTheme="minorEastAsia" w:hAnsiTheme="minorEastAsia"/>
        </w:rPr>
        <w:t xml:space="preserve"> </w:t>
      </w:r>
      <w:bookmarkStart w:id="0" w:name="_Hlk84497984"/>
      <w:bookmarkStart w:id="1" w:name="_Hlk82679105"/>
      <w:r w:rsidRPr="005C636B">
        <w:rPr>
          <w:rFonts w:asciiTheme="minorEastAsia" w:hAnsiTheme="minorEastAsia"/>
        </w:rPr>
        <w:t>□</w:t>
      </w:r>
      <w:bookmarkEnd w:id="0"/>
      <w:r w:rsidRPr="005C636B">
        <w:rPr>
          <w:rFonts w:asciiTheme="minorEastAsia" w:hAnsiTheme="minorEastAsia"/>
        </w:rPr>
        <w:t xml:space="preserve"> 以下のいずれにも該当しません。</w:t>
      </w:r>
      <w:bookmarkEnd w:id="1"/>
    </w:p>
    <w:p w14:paraId="2ECC0C7A" w14:textId="77777777" w:rsidR="00C66E4D" w:rsidRPr="005C636B" w:rsidRDefault="00C66E4D">
      <w:pPr>
        <w:rPr>
          <w:rFonts w:asciiTheme="minorEastAsia" w:hAnsiTheme="minorEastAsia"/>
        </w:rPr>
      </w:pPr>
    </w:p>
    <w:p w14:paraId="65077E28" w14:textId="0C3D65E4" w:rsidR="00C66E4D" w:rsidRPr="005C636B" w:rsidRDefault="009247C2" w:rsidP="00C66E4D">
      <w:pPr>
        <w:pStyle w:val="a3"/>
        <w:numPr>
          <w:ilvl w:val="0"/>
          <w:numId w:val="1"/>
        </w:numPr>
        <w:ind w:leftChars="0"/>
        <w:rPr>
          <w:rFonts w:asciiTheme="minorEastAsia" w:hAnsiTheme="minorEastAsia"/>
        </w:rPr>
      </w:pPr>
      <w:r w:rsidRPr="005C636B">
        <w:rPr>
          <w:rFonts w:asciiTheme="minorEastAsia" w:hAnsiTheme="minorEastAsia" w:hint="eastAsia"/>
        </w:rPr>
        <w:t xml:space="preserve">　</w:t>
      </w:r>
      <w:r w:rsidR="00C66E4D" w:rsidRPr="005C636B">
        <w:rPr>
          <w:rFonts w:asciiTheme="minorEastAsia" w:hAnsiTheme="minorEastAsia"/>
        </w:rPr>
        <w:t>外国法令に基づいて設立された法人その他の団体（</w:t>
      </w:r>
      <w:r w:rsidR="00BA700E">
        <w:t>その本邦内の支店、出張所その他の事務所を除く。</w:t>
      </w:r>
      <w:r w:rsidR="00C66E4D" w:rsidRPr="005C636B">
        <w:rPr>
          <w:rFonts w:asciiTheme="minorEastAsia" w:hAnsiTheme="minorEastAsia"/>
        </w:rPr>
        <w:t>以下「外国法人等」という。）又 は外国の政府、外国の政府機関、外国の地方公共団体、外国の中央銀行</w:t>
      </w:r>
      <w:r w:rsidR="00744D44">
        <w:rPr>
          <w:rFonts w:asciiTheme="minorEastAsia" w:hAnsiTheme="minorEastAsia" w:hint="eastAsia"/>
        </w:rPr>
        <w:t>若しくは</w:t>
      </w:r>
      <w:r w:rsidR="00C66E4D" w:rsidRPr="005C636B">
        <w:rPr>
          <w:rFonts w:asciiTheme="minorEastAsia" w:hAnsiTheme="minorEastAsia"/>
        </w:rPr>
        <w:t>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次に掲げる場合を除く。）</w:t>
      </w:r>
    </w:p>
    <w:p w14:paraId="6B7FBC90" w14:textId="77777777" w:rsidR="00795391" w:rsidRPr="005C636B" w:rsidRDefault="00795391" w:rsidP="00795391">
      <w:pPr>
        <w:pStyle w:val="a3"/>
        <w:ind w:leftChars="0" w:left="465"/>
        <w:rPr>
          <w:rFonts w:asciiTheme="minorEastAsia" w:hAnsiTheme="minorEastAsia"/>
          <w:sz w:val="8"/>
        </w:rPr>
      </w:pPr>
    </w:p>
    <w:p w14:paraId="1E71E011" w14:textId="63031E9A" w:rsidR="00C66E4D" w:rsidRPr="005C636B" w:rsidRDefault="00C66E4D" w:rsidP="00795391">
      <w:pPr>
        <w:pStyle w:val="a3"/>
        <w:numPr>
          <w:ilvl w:val="0"/>
          <w:numId w:val="2"/>
        </w:numPr>
        <w:ind w:leftChars="0"/>
        <w:rPr>
          <w:rFonts w:asciiTheme="minorEastAsia" w:hAnsiTheme="minorEastAsia"/>
        </w:rPr>
      </w:pPr>
      <w:r w:rsidRPr="005C636B">
        <w:rPr>
          <w:rFonts w:asciiTheme="minorEastAsia" w:hAnsiTheme="minorEastAsia"/>
        </w:rPr>
        <w:t>当該者が</w:t>
      </w:r>
      <w:r w:rsidR="00E85DEE">
        <w:rPr>
          <w:rFonts w:asciiTheme="minorEastAsia" w:hAnsiTheme="minorEastAsia" w:hint="eastAsia"/>
        </w:rPr>
        <w:t>大学</w:t>
      </w:r>
      <w:r w:rsidRPr="005C636B">
        <w:rPr>
          <w:rFonts w:asciiTheme="minorEastAsia" w:hAnsiTheme="minorEastAsia"/>
        </w:rPr>
        <w:t>との間で雇用契約、委任契約、請負契約その他の契約を締結しており、当該契約に基づき</w:t>
      </w:r>
      <w:r w:rsidR="00E85DEE">
        <w:rPr>
          <w:rFonts w:asciiTheme="minorEastAsia" w:hAnsiTheme="minorEastAsia"/>
        </w:rPr>
        <w:t>大学</w:t>
      </w:r>
      <w:r w:rsidRPr="005C636B">
        <w:rPr>
          <w:rFonts w:asciiTheme="minorEastAsia" w:hAnsiTheme="minorEastAsia"/>
        </w:rPr>
        <w:t>の指揮命令に服する又は</w:t>
      </w:r>
      <w:r w:rsidR="00E85DEE">
        <w:rPr>
          <w:rFonts w:asciiTheme="minorEastAsia" w:hAnsiTheme="minorEastAsia"/>
        </w:rPr>
        <w:t>大学</w:t>
      </w:r>
      <w:r w:rsidRPr="005C636B">
        <w:rPr>
          <w:rFonts w:asciiTheme="minorEastAsia" w:hAnsiTheme="minorEastAsia"/>
        </w:rPr>
        <w:t>に対して善管注意義務を負う場合において、</w:t>
      </w:r>
      <w:r w:rsidR="00E85DEE">
        <w:rPr>
          <w:rFonts w:asciiTheme="minorEastAsia" w:hAnsiTheme="minorEastAsia"/>
        </w:rPr>
        <w:t>大学</w:t>
      </w:r>
      <w:r w:rsidRPr="005C636B">
        <w:rPr>
          <w:rFonts w:asciiTheme="minorEastAsia" w:hAnsiTheme="minorEastAsia"/>
        </w:rPr>
        <w:t>又は当該者が、当該外国法人等又は当該外国政府等との間で、</w:t>
      </w:r>
      <w:r w:rsidR="00E85DEE">
        <w:rPr>
          <w:rFonts w:asciiTheme="minorEastAsia" w:hAnsiTheme="minorEastAsia"/>
        </w:rPr>
        <w:t>大学</w:t>
      </w:r>
      <w:r w:rsidRPr="005C636B">
        <w:rPr>
          <w:rFonts w:asciiTheme="minorEastAsia" w:hAnsiTheme="minorEastAsia"/>
        </w:rPr>
        <w:t>による当該者に対する指揮命令又は</w:t>
      </w:r>
      <w:r w:rsidR="00E85DEE">
        <w:rPr>
          <w:rFonts w:asciiTheme="minorEastAsia" w:hAnsiTheme="minorEastAsia"/>
        </w:rPr>
        <w:t>大学</w:t>
      </w:r>
      <w:r w:rsidRPr="005C636B">
        <w:rPr>
          <w:rFonts w:asciiTheme="minorEastAsia" w:hAnsiTheme="minorEastAsia"/>
        </w:rPr>
        <w:t>に対して当該者が負う善管注意義務が、当該外国法人等若しくは当該外国政府等による当該者に対する指揮命令又は当該外国法人等若しくは当該外国政府等に対して当該者が</w:t>
      </w:r>
      <w:r w:rsidRPr="005C636B">
        <w:rPr>
          <w:rFonts w:asciiTheme="minorEastAsia" w:hAnsiTheme="minorEastAsia"/>
        </w:rPr>
        <w:lastRenderedPageBreak/>
        <w:t>負う善管注意義務よりも優先すると合意している場合</w:t>
      </w:r>
    </w:p>
    <w:p w14:paraId="11ADBA7B" w14:textId="77777777" w:rsidR="00795391" w:rsidRPr="005C636B" w:rsidRDefault="00795391" w:rsidP="00795391">
      <w:pPr>
        <w:pStyle w:val="a3"/>
        <w:ind w:leftChars="0" w:left="1185"/>
        <w:rPr>
          <w:rFonts w:asciiTheme="minorEastAsia" w:hAnsiTheme="minorEastAsia"/>
          <w:sz w:val="8"/>
        </w:rPr>
      </w:pPr>
    </w:p>
    <w:p w14:paraId="50D7AD0A" w14:textId="7B5F6625" w:rsidR="00C66E4D" w:rsidRPr="005C636B" w:rsidRDefault="00C66E4D" w:rsidP="00795391">
      <w:pPr>
        <w:pStyle w:val="a3"/>
        <w:numPr>
          <w:ilvl w:val="0"/>
          <w:numId w:val="2"/>
        </w:numPr>
        <w:ind w:leftChars="0"/>
        <w:rPr>
          <w:rFonts w:asciiTheme="minorEastAsia" w:hAnsiTheme="minorEastAsia"/>
        </w:rPr>
      </w:pPr>
      <w:r w:rsidRPr="005C636B">
        <w:rPr>
          <w:rFonts w:asciiTheme="minorEastAsia" w:hAnsiTheme="minorEastAsia"/>
        </w:rPr>
        <w:t>当該者が</w:t>
      </w:r>
      <w:r w:rsidR="00E85DEE">
        <w:rPr>
          <w:rFonts w:asciiTheme="minorEastAsia" w:hAnsiTheme="minorEastAsia" w:hint="eastAsia"/>
        </w:rPr>
        <w:t>大学</w:t>
      </w:r>
      <w:r w:rsidRPr="005C636B">
        <w:rPr>
          <w:rFonts w:asciiTheme="minorEastAsia" w:hAnsiTheme="minorEastAsia"/>
        </w:rPr>
        <w:t>との間で雇用契約、委任契約、請負契約その他の契約を締結しており、当該契約に基づき</w:t>
      </w:r>
      <w:r w:rsidR="00E85DEE">
        <w:rPr>
          <w:rFonts w:asciiTheme="minorEastAsia" w:hAnsiTheme="minorEastAsia"/>
        </w:rPr>
        <w:t>大学</w:t>
      </w:r>
      <w:r w:rsidRPr="005C636B">
        <w:rPr>
          <w:rFonts w:asciiTheme="minorEastAsia" w:hAnsiTheme="minorEastAsia"/>
        </w:rPr>
        <w:t>の指揮命令に服する又は</w:t>
      </w:r>
      <w:r w:rsidR="00E85DEE">
        <w:rPr>
          <w:rFonts w:asciiTheme="minorEastAsia" w:hAnsiTheme="minorEastAsia"/>
        </w:rPr>
        <w:t>大学</w:t>
      </w:r>
      <w:r w:rsidRPr="005C636B">
        <w:rPr>
          <w:rFonts w:asciiTheme="minorEastAsia" w:hAnsiTheme="minorEastAsia"/>
        </w:rPr>
        <w:t>に対して善管注意義務を負う場合において、グループ外国法人等（</w:t>
      </w:r>
      <w:r w:rsidR="00E85DEE">
        <w:rPr>
          <w:rFonts w:asciiTheme="minorEastAsia" w:hAnsiTheme="minorEastAsia"/>
        </w:rPr>
        <w:t>大学</w:t>
      </w:r>
      <w:r w:rsidRPr="005C636B">
        <w:rPr>
          <w:rFonts w:asciiTheme="minorEastAsia" w:hAnsiTheme="minorEastAsia"/>
        </w:rPr>
        <w:t>の議決権</w:t>
      </w:r>
      <w:r w:rsidR="002F39D6" w:rsidRPr="005C636B">
        <w:rPr>
          <w:rFonts w:asciiTheme="minorEastAsia" w:hAnsiTheme="minorEastAsia" w:hint="eastAsia"/>
        </w:rPr>
        <w:t>の</w:t>
      </w:r>
      <w:r w:rsidRPr="005C636B">
        <w:rPr>
          <w:rFonts w:asciiTheme="minorEastAsia" w:hAnsiTheme="minorEastAsia"/>
        </w:rPr>
        <w:t>50%以上を直接若しくは間接に保有する外国法人等又は</w:t>
      </w:r>
      <w:r w:rsidR="00E85DEE">
        <w:rPr>
          <w:rFonts w:asciiTheme="minorEastAsia" w:hAnsiTheme="minorEastAsia"/>
        </w:rPr>
        <w:t>大学</w:t>
      </w:r>
      <w:r w:rsidRPr="005C636B">
        <w:rPr>
          <w:rFonts w:asciiTheme="minorEastAsia" w:hAnsiTheme="minorEastAsia"/>
        </w:rPr>
        <w:t>により議決権の50%以上を直接若しくは間接に保有される外国法人等をいう。以下同じ。）との間で雇用契約、委任契約、請負契約その他の契約を締結しており、当該契約に基づき当該グループ外国法人等の指揮命令に服する又は当該グループ外国法人等に対して善管注意義務を負う場合</w:t>
      </w:r>
    </w:p>
    <w:p w14:paraId="7D1646D9" w14:textId="77777777" w:rsidR="00795391" w:rsidRPr="005C636B" w:rsidRDefault="00795391" w:rsidP="00795391">
      <w:pPr>
        <w:rPr>
          <w:rFonts w:asciiTheme="minorEastAsia" w:hAnsiTheme="minorEastAsia"/>
        </w:rPr>
      </w:pPr>
    </w:p>
    <w:p w14:paraId="5AA8FA73" w14:textId="786771B4" w:rsidR="00C66E4D" w:rsidRDefault="009247C2" w:rsidP="00C66E4D">
      <w:pPr>
        <w:pStyle w:val="a3"/>
        <w:numPr>
          <w:ilvl w:val="0"/>
          <w:numId w:val="1"/>
        </w:numPr>
        <w:pBdr>
          <w:bottom w:val="double" w:sz="6" w:space="1" w:color="auto"/>
        </w:pBdr>
        <w:ind w:leftChars="0"/>
        <w:rPr>
          <w:rFonts w:asciiTheme="minorEastAsia" w:hAnsiTheme="minorEastAsia"/>
        </w:rPr>
      </w:pPr>
      <w:r w:rsidRPr="005C636B">
        <w:rPr>
          <w:rFonts w:asciiTheme="minorEastAsia" w:hAnsiTheme="minorEastAsia" w:hint="eastAsia"/>
        </w:rPr>
        <w:t xml:space="preserve">　</w:t>
      </w:r>
      <w:r w:rsidR="00C66E4D" w:rsidRPr="005C636B">
        <w:rPr>
          <w:rFonts w:asciiTheme="minorEastAsia" w:hAnsiTheme="minorEastAsia"/>
        </w:rPr>
        <w:t>外国政府等から多額の金銭その他の重大な利益（金銭換算する場合に当該者の年間 所得のうち</w:t>
      </w:r>
      <w:r w:rsidR="00216AA1">
        <w:rPr>
          <w:rFonts w:asciiTheme="minorEastAsia" w:hAnsiTheme="minorEastAsia" w:hint="eastAsia"/>
        </w:rPr>
        <w:t>２５</w:t>
      </w:r>
      <w:r w:rsidR="00C66E4D" w:rsidRPr="005C636B">
        <w:rPr>
          <w:rFonts w:asciiTheme="minorEastAsia" w:hAnsiTheme="minorEastAsia"/>
        </w:rPr>
        <w:t>％以上を占める金銭その他の利益をいう。）を得ている者又は得ることを約している者</w:t>
      </w:r>
    </w:p>
    <w:p w14:paraId="1A5A9866" w14:textId="6FDD336B" w:rsidR="002A6FDC" w:rsidRDefault="002A6FDC" w:rsidP="002A6FDC">
      <w:pPr>
        <w:ind w:left="105"/>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6912" behindDoc="0" locked="0" layoutInCell="1" allowOverlap="1" wp14:anchorId="140A8583" wp14:editId="679A0581">
                <wp:simplePos x="0" y="0"/>
                <wp:positionH relativeFrom="column">
                  <wp:posOffset>15240</wp:posOffset>
                </wp:positionH>
                <wp:positionV relativeFrom="paragraph">
                  <wp:posOffset>154940</wp:posOffset>
                </wp:positionV>
                <wp:extent cx="5238750" cy="10001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238750" cy="1000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6E2ED" id="正方形/長方形 6" o:spid="_x0000_s1026" style="position:absolute;left:0;text-align:left;margin-left:1.2pt;margin-top:12.2pt;width:412.5pt;height:78.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" filled="f" strokecolor="black [3213]" strokeweight=".5pt"/>
            </w:pict>
          </mc:Fallback>
        </mc:AlternateContent>
      </w:r>
    </w:p>
    <w:p w14:paraId="1920DF28" w14:textId="2EE5BCC2" w:rsidR="002A6FDC" w:rsidRDefault="002A6FDC" w:rsidP="002A6FDC">
      <w:pPr>
        <w:ind w:left="105"/>
        <w:rPr>
          <w:rFonts w:asciiTheme="minorEastAsia" w:hAnsiTheme="minorEastAsia"/>
        </w:rPr>
      </w:pPr>
      <w:r>
        <w:rPr>
          <w:rFonts w:asciiTheme="minorEastAsia" w:hAnsiTheme="minorEastAsia" w:hint="eastAsia"/>
        </w:rPr>
        <w:t>事務記入欄：職員番号等</w:t>
      </w:r>
    </w:p>
    <w:p w14:paraId="3E872941" w14:textId="77777777" w:rsidR="002A6FDC" w:rsidRDefault="002A6FDC" w:rsidP="002A6FDC">
      <w:pPr>
        <w:ind w:left="105"/>
        <w:rPr>
          <w:rFonts w:asciiTheme="minorEastAsia" w:hAnsiTheme="minorEastAsia"/>
        </w:rPr>
      </w:pPr>
    </w:p>
    <w:p w14:paraId="04CED6CF" w14:textId="6286B607" w:rsidR="00182E56" w:rsidRDefault="00182E56">
      <w:pPr>
        <w:widowControl/>
        <w:jc w:val="left"/>
        <w:rPr>
          <w:rFonts w:asciiTheme="minorEastAsia" w:hAnsiTheme="minorEastAsia"/>
        </w:rPr>
      </w:pPr>
      <w:r>
        <w:rPr>
          <w:rFonts w:asciiTheme="minorEastAsia" w:hAnsiTheme="minorEastAsia"/>
        </w:rPr>
        <w:br w:type="page"/>
      </w:r>
    </w:p>
    <w:p w14:paraId="1F90530F" w14:textId="77777777" w:rsidR="00182E56" w:rsidRDefault="00182E56" w:rsidP="00D2347D">
      <w:pPr>
        <w:jc w:val="left"/>
        <w:rPr>
          <w:rFonts w:asciiTheme="minorEastAsia" w:hAnsiTheme="minorEastAsia"/>
        </w:rPr>
        <w:sectPr w:rsidR="00182E56" w:rsidSect="00D67CD3">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851" w:footer="992" w:gutter="0"/>
          <w:cols w:space="425"/>
          <w:docGrid w:type="lines" w:linePitch="360"/>
        </w:sectPr>
      </w:pPr>
    </w:p>
    <w:p w14:paraId="79E811AA" w14:textId="79C53EA1" w:rsidR="00182E56" w:rsidRPr="00182E56" w:rsidRDefault="00182E56" w:rsidP="00182E56">
      <w:pP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lastRenderedPageBreak/>
        <w:t>＜補足＞</w:t>
      </w:r>
    </w:p>
    <w:p w14:paraId="422798C1" w14:textId="206FBE66" w:rsidR="00182E56" w:rsidRPr="00846FB4" w:rsidRDefault="00182E56" w:rsidP="00182E56">
      <w:pPr>
        <w:pStyle w:val="a3"/>
        <w:numPr>
          <w:ilvl w:val="0"/>
          <w:numId w:val="4"/>
        </w:numPr>
        <w:ind w:leftChars="0"/>
        <w:rPr>
          <w:rFonts w:asciiTheme="majorEastAsia" w:eastAsiaTheme="majorEastAsia" w:hAnsiTheme="majorEastAsia"/>
          <w:b/>
          <w:bCs/>
          <w:sz w:val="24"/>
          <w:szCs w:val="24"/>
        </w:rPr>
      </w:pPr>
      <w:r w:rsidRPr="00846FB4">
        <w:rPr>
          <w:rFonts w:asciiTheme="majorEastAsia" w:eastAsiaTheme="majorEastAsia" w:hAnsiTheme="majorEastAsia" w:hint="eastAsia"/>
          <w:b/>
          <w:bCs/>
          <w:sz w:val="24"/>
          <w:szCs w:val="24"/>
        </w:rPr>
        <w:t>類型１について</w:t>
      </w:r>
    </w:p>
    <w:p w14:paraId="041BF171" w14:textId="77777777" w:rsidR="00182E56" w:rsidRDefault="00182E56" w:rsidP="00182E56">
      <w:pPr>
        <w:rPr>
          <w:rFonts w:ascii="HGPｺﾞｼｯｸM" w:eastAsia="HGPｺﾞｼｯｸM"/>
          <w:sz w:val="20"/>
          <w:szCs w:val="20"/>
        </w:rPr>
      </w:pPr>
      <w:r>
        <w:rPr>
          <w:rFonts w:ascii="HGPｺﾞｼｯｸM" w:eastAsia="HGPｺﾞｼｯｸM" w:hint="eastAsia"/>
          <w:noProof/>
          <w:sz w:val="20"/>
          <w:szCs w:val="20"/>
        </w:rPr>
        <mc:AlternateContent>
          <mc:Choice Requires="wps">
            <w:drawing>
              <wp:anchor distT="0" distB="0" distL="114300" distR="114300" simplePos="0" relativeHeight="251672576" behindDoc="0" locked="0" layoutInCell="1" allowOverlap="1" wp14:anchorId="683D2CA7" wp14:editId="093AC37D">
                <wp:simplePos x="0" y="0"/>
                <wp:positionH relativeFrom="column">
                  <wp:posOffset>4863465</wp:posOffset>
                </wp:positionH>
                <wp:positionV relativeFrom="paragraph">
                  <wp:posOffset>91439</wp:posOffset>
                </wp:positionV>
                <wp:extent cx="581025" cy="3714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81025" cy="371475"/>
                        </a:xfrm>
                        <a:prstGeom prst="rect">
                          <a:avLst/>
                        </a:prstGeom>
                        <a:noFill/>
                        <a:ln w="6350">
                          <a:noFill/>
                        </a:ln>
                      </wps:spPr>
                      <wps:txbx>
                        <w:txbxContent>
                          <w:p w14:paraId="6EDF7431" w14:textId="77777777" w:rsidR="00182E56" w:rsidRPr="00C17D16" w:rsidRDefault="00182E56" w:rsidP="00182E56">
                            <w:r w:rsidRPr="00C17D16">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3D2CA7" id="_x0000_t202" coordsize="21600,21600" o:spt="202" path="m,l,21600r21600,l21600,xe">
                <v:stroke joinstyle="miter"/>
                <v:path gradientshapeok="t" o:connecttype="rect"/>
              </v:shapetype>
              <v:shape id="テキスト ボックス 22" o:spid="_x0000_s1026" type="#_x0000_t202" style="position:absolute;left:0;text-align:left;margin-left:382.95pt;margin-top:7.2pt;width:45.75pt;height:29.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" filled="f" stroked="f" strokeweight=".5pt">
                <v:textbox>
                  <w:txbxContent>
                    <w:p w14:paraId="6EDF7431" w14:textId="77777777" w:rsidR="00182E56" w:rsidRPr="00C17D16" w:rsidRDefault="00182E56" w:rsidP="00182E56">
                      <w:r w:rsidRPr="00C17D16">
                        <w:t>NO</w:t>
                      </w:r>
                    </w:p>
                  </w:txbxContent>
                </v:textbox>
              </v:shape>
            </w:pict>
          </mc:Fallback>
        </mc:AlternateContent>
      </w:r>
      <w:r>
        <w:rPr>
          <w:rFonts w:ascii="HGPｺﾞｼｯｸM" w:eastAsia="HGPｺﾞｼｯｸM" w:hint="eastAsia"/>
          <w:noProof/>
          <w:sz w:val="20"/>
          <w:szCs w:val="20"/>
        </w:rPr>
        <mc:AlternateContent>
          <mc:Choice Requires="wps">
            <w:drawing>
              <wp:anchor distT="0" distB="0" distL="114300" distR="114300" simplePos="0" relativeHeight="251671552" behindDoc="0" locked="0" layoutInCell="1" allowOverlap="1" wp14:anchorId="6FDC53E9" wp14:editId="728BF5AC">
                <wp:simplePos x="0" y="0"/>
                <wp:positionH relativeFrom="column">
                  <wp:posOffset>4813935</wp:posOffset>
                </wp:positionH>
                <wp:positionV relativeFrom="paragraph">
                  <wp:posOffset>34925</wp:posOffset>
                </wp:positionV>
                <wp:extent cx="590550" cy="419100"/>
                <wp:effectExtent l="0" t="19050" r="38100" b="38100"/>
                <wp:wrapNone/>
                <wp:docPr id="21" name="矢印: 右 21"/>
                <wp:cNvGraphicFramePr/>
                <a:graphic xmlns:a="http://schemas.openxmlformats.org/drawingml/2006/main">
                  <a:graphicData uri="http://schemas.microsoft.com/office/word/2010/wordprocessingShape">
                    <wps:wsp>
                      <wps:cNvSpPr/>
                      <wps:spPr>
                        <a:xfrm>
                          <a:off x="0" y="0"/>
                          <a:ext cx="590550" cy="419100"/>
                        </a:xfrm>
                        <a:prstGeom prst="rightArrow">
                          <a:avLst/>
                        </a:prstGeom>
                        <a:solidFill>
                          <a:schemeClr val="tx2">
                            <a:lumMod val="20000"/>
                            <a:lumOff val="80000"/>
                          </a:schemeClr>
                        </a:solidFill>
                        <a:ln>
                          <a:solidFill>
                            <a:schemeClr val="tx2">
                              <a:lumMod val="20000"/>
                              <a:lumOff val="80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F680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1" o:spid="_x0000_s1026" type="#_x0000_t13" style="position:absolute;left:0;text-align:left;margin-left:379.05pt;margin-top:2.75pt;width:46.5pt;height:3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" adj="13935" fillcolor="#c6d9f1 [671]" strokecolor="#c6d9f1 [671]" strokeweight="2pt"/>
            </w:pict>
          </mc:Fallback>
        </mc:AlternateContent>
      </w:r>
      <w:r>
        <w:rPr>
          <w:rFonts w:ascii="HGPｺﾞｼｯｸM" w:eastAsia="HGPｺﾞｼｯｸM" w:hint="eastAsia"/>
          <w:noProof/>
          <w:sz w:val="20"/>
          <w:szCs w:val="20"/>
        </w:rPr>
        <mc:AlternateContent>
          <mc:Choice Requires="wps">
            <w:drawing>
              <wp:anchor distT="0" distB="0" distL="114300" distR="114300" simplePos="0" relativeHeight="251673600" behindDoc="0" locked="0" layoutInCell="1" allowOverlap="1" wp14:anchorId="7E5CB434" wp14:editId="457A1E4F">
                <wp:simplePos x="0" y="0"/>
                <wp:positionH relativeFrom="column">
                  <wp:posOffset>5633085</wp:posOffset>
                </wp:positionH>
                <wp:positionV relativeFrom="paragraph">
                  <wp:posOffset>79375</wp:posOffset>
                </wp:positionV>
                <wp:extent cx="914400" cy="333375"/>
                <wp:effectExtent l="0" t="0" r="19685" b="28575"/>
                <wp:wrapNone/>
                <wp:docPr id="24" name="テキスト ボックス 24"/>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solidFill>
                            <a:prstClr val="black"/>
                          </a:solidFill>
                        </a:ln>
                      </wps:spPr>
                      <wps:txbx>
                        <w:txbxContent>
                          <w:p w14:paraId="069D1AE0" w14:textId="77777777" w:rsidR="00182E56" w:rsidRDefault="00182E56" w:rsidP="00182E56">
                            <w:r>
                              <w:rPr>
                                <w:rFonts w:hint="eastAsia"/>
                              </w:rPr>
                              <w:t>類型１には該当しない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5CB434" id="テキスト ボックス 24" o:spid="_x0000_s1027" type="#_x0000_t202" style="position:absolute;left:0;text-align:left;margin-left:443.55pt;margin-top:6.25pt;width:1in;height:26.2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" fillcolor="white [3201]" strokeweight=".5pt">
                <v:textbox>
                  <w:txbxContent>
                    <w:p w14:paraId="069D1AE0" w14:textId="77777777" w:rsidR="00182E56" w:rsidRDefault="00182E56" w:rsidP="00182E56">
                      <w:r>
                        <w:rPr>
                          <w:rFonts w:hint="eastAsia"/>
                        </w:rPr>
                        <w:t>類型１には該当しない</w:t>
                      </w:r>
                    </w:p>
                  </w:txbxContent>
                </v:textbox>
              </v:shape>
            </w:pict>
          </mc:Fallback>
        </mc:AlternateContent>
      </w:r>
      <w:r>
        <w:rPr>
          <w:rFonts w:ascii="HGPｺﾞｼｯｸM" w:eastAsia="HGPｺﾞｼｯｸM" w:hint="eastAsia"/>
          <w:noProof/>
          <w:sz w:val="20"/>
          <w:szCs w:val="20"/>
        </w:rPr>
        <mc:AlternateContent>
          <mc:Choice Requires="wps">
            <w:drawing>
              <wp:anchor distT="0" distB="0" distL="114300" distR="114300" simplePos="0" relativeHeight="251664384" behindDoc="0" locked="0" layoutInCell="1" allowOverlap="1" wp14:anchorId="78E99A6E" wp14:editId="34D67715">
                <wp:simplePos x="0" y="0"/>
                <wp:positionH relativeFrom="column">
                  <wp:posOffset>156210</wp:posOffset>
                </wp:positionH>
                <wp:positionV relativeFrom="paragraph">
                  <wp:posOffset>25400</wp:posOffset>
                </wp:positionV>
                <wp:extent cx="4362450" cy="542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362450" cy="542925"/>
                        </a:xfrm>
                        <a:prstGeom prst="rect">
                          <a:avLst/>
                        </a:prstGeom>
                        <a:solidFill>
                          <a:schemeClr val="lt1"/>
                        </a:solidFill>
                        <a:ln w="6350">
                          <a:solidFill>
                            <a:prstClr val="black"/>
                          </a:solidFill>
                        </a:ln>
                      </wps:spPr>
                      <wps:txbx>
                        <w:txbxContent>
                          <w:p w14:paraId="6D0FB5D2" w14:textId="5226C7BE" w:rsidR="00182E56" w:rsidRPr="007C13D5" w:rsidRDefault="002A6FDC" w:rsidP="00182E56">
                            <w:pPr>
                              <w:spacing w:line="240" w:lineRule="exact"/>
                              <w:rPr>
                                <w:rFonts w:asciiTheme="majorEastAsia" w:eastAsiaTheme="majorEastAsia" w:hAnsiTheme="majorEastAsia"/>
                              </w:rPr>
                            </w:pPr>
                            <w:r>
                              <w:rPr>
                                <w:rFonts w:asciiTheme="majorEastAsia" w:eastAsiaTheme="majorEastAsia" w:hAnsiTheme="majorEastAsia" w:hint="eastAsia"/>
                              </w:rPr>
                              <w:t>あなた</w:t>
                            </w:r>
                            <w:r w:rsidR="00182E56">
                              <w:rPr>
                                <w:rFonts w:asciiTheme="majorEastAsia" w:eastAsiaTheme="majorEastAsia" w:hAnsiTheme="majorEastAsia" w:hint="eastAsia"/>
                              </w:rPr>
                              <w:t>は</w:t>
                            </w:r>
                            <w:r w:rsidR="00182E56" w:rsidRPr="007C13D5">
                              <w:rPr>
                                <w:rFonts w:asciiTheme="majorEastAsia" w:eastAsiaTheme="majorEastAsia" w:hAnsiTheme="majorEastAsia" w:hint="eastAsia"/>
                              </w:rPr>
                              <w:t>外国法</w:t>
                            </w:r>
                            <w:r w:rsidR="00182E56" w:rsidRPr="007C13D5">
                              <w:rPr>
                                <w:rFonts w:ascii="Microsoft JhengHei" w:eastAsia="Microsoft JhengHei" w:hAnsi="Microsoft JhengHei" w:cs="Microsoft JhengHei" w:hint="eastAsia"/>
                              </w:rPr>
                              <w:t>⼈</w:t>
                            </w:r>
                            <w:r w:rsidR="00182E56" w:rsidRPr="007C13D5">
                              <w:rPr>
                                <w:rFonts w:asciiTheme="majorEastAsia" w:eastAsiaTheme="majorEastAsia" w:hAnsiTheme="majorEastAsia" w:cs="ＭＳ 明朝" w:hint="eastAsia"/>
                              </w:rPr>
                              <w:t>等（外国</w:t>
                            </w:r>
                            <w:r w:rsidR="00182E56" w:rsidRPr="007C13D5">
                              <w:rPr>
                                <w:rFonts w:ascii="Microsoft JhengHei" w:eastAsia="Microsoft JhengHei" w:hAnsi="Microsoft JhengHei" w:cs="Microsoft JhengHei" w:hint="eastAsia"/>
                              </w:rPr>
                              <w:t>⼤</w:t>
                            </w:r>
                            <w:r w:rsidR="00182E56" w:rsidRPr="007C13D5">
                              <w:rPr>
                                <w:rFonts w:asciiTheme="majorEastAsia" w:eastAsiaTheme="majorEastAsia" w:hAnsiTheme="majorEastAsia" w:cs="ＭＳ 明朝" w:hint="eastAsia"/>
                              </w:rPr>
                              <w:t>学を含む。）</w:t>
                            </w:r>
                            <w:r w:rsidR="00182E56">
                              <w:rPr>
                                <w:rFonts w:asciiTheme="majorEastAsia" w:eastAsiaTheme="majorEastAsia" w:hAnsiTheme="majorEastAsia" w:cs="ＭＳ 明朝" w:hint="eastAsia"/>
                              </w:rPr>
                              <w:t>又は</w:t>
                            </w:r>
                            <w:r w:rsidR="00182E56" w:rsidRPr="007C13D5">
                              <w:rPr>
                                <w:rFonts w:asciiTheme="majorEastAsia" w:eastAsiaTheme="majorEastAsia" w:hAnsiTheme="majorEastAsia" w:hint="eastAsia"/>
                              </w:rPr>
                              <w:t>外国政府等と雇</w:t>
                            </w:r>
                            <w:r w:rsidR="00182E56" w:rsidRPr="007C13D5">
                              <w:rPr>
                                <w:rFonts w:ascii="Microsoft JhengHei" w:eastAsia="Microsoft JhengHei" w:hAnsi="Microsoft JhengHei" w:cs="Microsoft JhengHei" w:hint="eastAsia"/>
                              </w:rPr>
                              <w:t>⽤</w:t>
                            </w:r>
                            <w:r w:rsidR="00182E56" w:rsidRPr="007C13D5">
                              <w:rPr>
                                <w:rFonts w:asciiTheme="majorEastAsia" w:eastAsiaTheme="majorEastAsia" w:hAnsiTheme="majorEastAsia" w:cs="ＭＳ 明朝" w:hint="eastAsia"/>
                              </w:rPr>
                              <w:t>契約（契約の名</w:t>
                            </w:r>
                            <w:r w:rsidR="00182E56" w:rsidRPr="007C13D5">
                              <w:rPr>
                                <w:rFonts w:asciiTheme="majorEastAsia" w:eastAsiaTheme="majorEastAsia" w:hAnsiTheme="majorEastAsia" w:hint="eastAsia"/>
                              </w:rPr>
                              <w:t>称を問わず、時間的・場所的に拘束されるもの）</w:t>
                            </w:r>
                            <w:r w:rsidR="00182E56" w:rsidRPr="007C13D5">
                              <w:rPr>
                                <w:rFonts w:ascii="Microsoft JhengHei" w:eastAsia="Microsoft JhengHei" w:hAnsi="Microsoft JhengHei" w:cs="Microsoft JhengHei" w:hint="eastAsia"/>
                              </w:rPr>
                              <w:t>⼜</w:t>
                            </w:r>
                            <w:r w:rsidR="00182E56" w:rsidRPr="007C13D5">
                              <w:rPr>
                                <w:rFonts w:asciiTheme="majorEastAsia" w:eastAsiaTheme="majorEastAsia" w:hAnsiTheme="majorEastAsia" w:cs="ＭＳ 明朝" w:hint="eastAsia"/>
                              </w:rPr>
                              <w:t>は取締役としての委任契</w:t>
                            </w:r>
                            <w:r w:rsidR="00182E56" w:rsidRPr="007C13D5">
                              <w:rPr>
                                <w:rFonts w:asciiTheme="majorEastAsia" w:eastAsiaTheme="majorEastAsia" w:hAnsiTheme="majorEastAsia" w:hint="eastAsia"/>
                              </w:rPr>
                              <w:t>約を締結している</w:t>
                            </w:r>
                            <w:r w:rsidR="00182E56">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99A6E" id="テキスト ボックス 2" o:spid="_x0000_s1028" type="#_x0000_t202" style="position:absolute;left:0;text-align:left;margin-left:12.3pt;margin-top:2pt;width:343.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" fillcolor="white [3201]" strokeweight=".5pt">
                <v:textbox>
                  <w:txbxContent>
                    <w:p w14:paraId="6D0FB5D2" w14:textId="5226C7BE" w:rsidR="00182E56" w:rsidRPr="007C13D5" w:rsidRDefault="002A6FDC" w:rsidP="00182E56">
                      <w:pPr>
                        <w:spacing w:line="240" w:lineRule="exact"/>
                        <w:rPr>
                          <w:rFonts w:asciiTheme="majorEastAsia" w:eastAsiaTheme="majorEastAsia" w:hAnsiTheme="majorEastAsia"/>
                        </w:rPr>
                      </w:pPr>
                      <w:r>
                        <w:rPr>
                          <w:rFonts w:asciiTheme="majorEastAsia" w:eastAsiaTheme="majorEastAsia" w:hAnsiTheme="majorEastAsia" w:hint="eastAsia"/>
                        </w:rPr>
                        <w:t>あなた</w:t>
                      </w:r>
                      <w:r w:rsidR="00182E56">
                        <w:rPr>
                          <w:rFonts w:asciiTheme="majorEastAsia" w:eastAsiaTheme="majorEastAsia" w:hAnsiTheme="majorEastAsia" w:hint="eastAsia"/>
                        </w:rPr>
                        <w:t>は</w:t>
                      </w:r>
                      <w:r w:rsidR="00182E56" w:rsidRPr="007C13D5">
                        <w:rPr>
                          <w:rFonts w:asciiTheme="majorEastAsia" w:eastAsiaTheme="majorEastAsia" w:hAnsiTheme="majorEastAsia" w:hint="eastAsia"/>
                        </w:rPr>
                        <w:t>外国法</w:t>
                      </w:r>
                      <w:r w:rsidR="00182E56" w:rsidRPr="007C13D5">
                        <w:rPr>
                          <w:rFonts w:ascii="Microsoft JhengHei" w:eastAsia="Microsoft JhengHei" w:hAnsi="Microsoft JhengHei" w:cs="Microsoft JhengHei" w:hint="eastAsia"/>
                        </w:rPr>
                        <w:t>⼈</w:t>
                      </w:r>
                      <w:r w:rsidR="00182E56" w:rsidRPr="007C13D5">
                        <w:rPr>
                          <w:rFonts w:asciiTheme="majorEastAsia" w:eastAsiaTheme="majorEastAsia" w:hAnsiTheme="majorEastAsia" w:cs="ＭＳ 明朝" w:hint="eastAsia"/>
                        </w:rPr>
                        <w:t>等（外国</w:t>
                      </w:r>
                      <w:r w:rsidR="00182E56" w:rsidRPr="007C13D5">
                        <w:rPr>
                          <w:rFonts w:ascii="Microsoft JhengHei" w:eastAsia="Microsoft JhengHei" w:hAnsi="Microsoft JhengHei" w:cs="Microsoft JhengHei" w:hint="eastAsia"/>
                        </w:rPr>
                        <w:t>⼤</w:t>
                      </w:r>
                      <w:r w:rsidR="00182E56" w:rsidRPr="007C13D5">
                        <w:rPr>
                          <w:rFonts w:asciiTheme="majorEastAsia" w:eastAsiaTheme="majorEastAsia" w:hAnsiTheme="majorEastAsia" w:cs="ＭＳ 明朝" w:hint="eastAsia"/>
                        </w:rPr>
                        <w:t>学を含む。）</w:t>
                      </w:r>
                      <w:r w:rsidR="00182E56">
                        <w:rPr>
                          <w:rFonts w:asciiTheme="majorEastAsia" w:eastAsiaTheme="majorEastAsia" w:hAnsiTheme="majorEastAsia" w:cs="ＭＳ 明朝" w:hint="eastAsia"/>
                        </w:rPr>
                        <w:t>又は</w:t>
                      </w:r>
                      <w:r w:rsidR="00182E56" w:rsidRPr="007C13D5">
                        <w:rPr>
                          <w:rFonts w:asciiTheme="majorEastAsia" w:eastAsiaTheme="majorEastAsia" w:hAnsiTheme="majorEastAsia" w:hint="eastAsia"/>
                        </w:rPr>
                        <w:t>外国政府等と雇</w:t>
                      </w:r>
                      <w:r w:rsidR="00182E56" w:rsidRPr="007C13D5">
                        <w:rPr>
                          <w:rFonts w:ascii="Microsoft JhengHei" w:eastAsia="Microsoft JhengHei" w:hAnsi="Microsoft JhengHei" w:cs="Microsoft JhengHei" w:hint="eastAsia"/>
                        </w:rPr>
                        <w:t>⽤</w:t>
                      </w:r>
                      <w:r w:rsidR="00182E56" w:rsidRPr="007C13D5">
                        <w:rPr>
                          <w:rFonts w:asciiTheme="majorEastAsia" w:eastAsiaTheme="majorEastAsia" w:hAnsiTheme="majorEastAsia" w:cs="ＭＳ 明朝" w:hint="eastAsia"/>
                        </w:rPr>
                        <w:t>契約（契約の名</w:t>
                      </w:r>
                      <w:r w:rsidR="00182E56" w:rsidRPr="007C13D5">
                        <w:rPr>
                          <w:rFonts w:asciiTheme="majorEastAsia" w:eastAsiaTheme="majorEastAsia" w:hAnsiTheme="majorEastAsia" w:hint="eastAsia"/>
                        </w:rPr>
                        <w:t>称を問わず、時間的・場所的に拘束されるもの）</w:t>
                      </w:r>
                      <w:r w:rsidR="00182E56" w:rsidRPr="007C13D5">
                        <w:rPr>
                          <w:rFonts w:ascii="Microsoft JhengHei" w:eastAsia="Microsoft JhengHei" w:hAnsi="Microsoft JhengHei" w:cs="Microsoft JhengHei" w:hint="eastAsia"/>
                        </w:rPr>
                        <w:t>⼜</w:t>
                      </w:r>
                      <w:r w:rsidR="00182E56" w:rsidRPr="007C13D5">
                        <w:rPr>
                          <w:rFonts w:asciiTheme="majorEastAsia" w:eastAsiaTheme="majorEastAsia" w:hAnsiTheme="majorEastAsia" w:cs="ＭＳ 明朝" w:hint="eastAsia"/>
                        </w:rPr>
                        <w:t>は取締役としての委任契</w:t>
                      </w:r>
                      <w:r w:rsidR="00182E56" w:rsidRPr="007C13D5">
                        <w:rPr>
                          <w:rFonts w:asciiTheme="majorEastAsia" w:eastAsiaTheme="majorEastAsia" w:hAnsiTheme="majorEastAsia" w:hint="eastAsia"/>
                        </w:rPr>
                        <w:t>約を締結している</w:t>
                      </w:r>
                      <w:r w:rsidR="00182E56">
                        <w:rPr>
                          <w:rFonts w:asciiTheme="majorEastAsia" w:eastAsiaTheme="majorEastAsia" w:hAnsiTheme="majorEastAsia" w:hint="eastAsia"/>
                        </w:rPr>
                        <w:t>。</w:t>
                      </w:r>
                    </w:p>
                  </w:txbxContent>
                </v:textbox>
              </v:shape>
            </w:pict>
          </mc:Fallback>
        </mc:AlternateContent>
      </w:r>
    </w:p>
    <w:p w14:paraId="3F0A40E9" w14:textId="77777777" w:rsidR="00182E56" w:rsidRDefault="00182E56" w:rsidP="00182E56">
      <w:pPr>
        <w:rPr>
          <w:rFonts w:ascii="HGPｺﾞｼｯｸM" w:eastAsia="HGPｺﾞｼｯｸM"/>
          <w:sz w:val="20"/>
          <w:szCs w:val="20"/>
        </w:rPr>
      </w:pPr>
    </w:p>
    <w:p w14:paraId="076901B7" w14:textId="495583DF" w:rsidR="00182E56" w:rsidRDefault="00182E56" w:rsidP="00182E56">
      <w:pPr>
        <w:rPr>
          <w:rFonts w:ascii="HGPｺﾞｼｯｸM" w:eastAsia="HGPｺﾞｼｯｸM"/>
          <w:sz w:val="20"/>
          <w:szCs w:val="20"/>
        </w:rPr>
      </w:pPr>
      <w:r>
        <w:rPr>
          <w:rFonts w:ascii="HGPｺﾞｼｯｸM" w:eastAsia="HGPｺﾞｼｯｸM" w:hint="eastAsia"/>
          <w:noProof/>
          <w:sz w:val="20"/>
          <w:szCs w:val="20"/>
        </w:rPr>
        <mc:AlternateContent>
          <mc:Choice Requires="wps">
            <w:drawing>
              <wp:anchor distT="0" distB="0" distL="114300" distR="114300" simplePos="0" relativeHeight="251666432" behindDoc="0" locked="0" layoutInCell="1" allowOverlap="1" wp14:anchorId="22A323B1" wp14:editId="17B9F07B">
                <wp:simplePos x="0" y="0"/>
                <wp:positionH relativeFrom="column">
                  <wp:posOffset>2141855</wp:posOffset>
                </wp:positionH>
                <wp:positionV relativeFrom="paragraph">
                  <wp:posOffset>81915</wp:posOffset>
                </wp:positionV>
                <wp:extent cx="521335" cy="2857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21335" cy="285750"/>
                        </a:xfrm>
                        <a:prstGeom prst="rect">
                          <a:avLst/>
                        </a:prstGeom>
                        <a:noFill/>
                        <a:ln w="6350">
                          <a:noFill/>
                        </a:ln>
                      </wps:spPr>
                      <wps:txbx>
                        <w:txbxContent>
                          <w:p w14:paraId="57E555C4" w14:textId="77777777" w:rsidR="00182E56" w:rsidRDefault="00182E56" w:rsidP="00182E56">
                            <w:r w:rsidRPr="00C17D16">
                              <w:rPr>
                                <w:color w:val="FFFFFF" w:themeColor="background1"/>
                              </w:rPr>
                              <w:t>YES</w:t>
                            </w:r>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A323B1" id="テキスト ボックス 12" o:spid="_x0000_s1029" type="#_x0000_t202" style="position:absolute;left:0;text-align:left;margin-left:168.65pt;margin-top:6.45pt;width:41.05pt;height: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" filled="f" stroked="f" strokeweight=".5pt">
                <v:textbox>
                  <w:txbxContent>
                    <w:p w14:paraId="57E555C4" w14:textId="77777777" w:rsidR="00182E56" w:rsidRDefault="00182E56" w:rsidP="00182E56">
                      <w:r w:rsidRPr="00C17D16">
                        <w:rPr>
                          <w:color w:val="FFFFFF" w:themeColor="background1"/>
                        </w:rPr>
                        <w:t>YES</w:t>
                      </w:r>
                      <w:r>
                        <w:t>S</w:t>
                      </w:r>
                    </w:p>
                  </w:txbxContent>
                </v:textbox>
              </v:shape>
            </w:pict>
          </mc:Fallback>
        </mc:AlternateContent>
      </w:r>
      <w:r>
        <w:rPr>
          <w:rFonts w:ascii="HGPｺﾞｼｯｸM" w:eastAsia="HGPｺﾞｼｯｸM" w:hint="eastAsia"/>
          <w:noProof/>
          <w:sz w:val="20"/>
          <w:szCs w:val="20"/>
        </w:rPr>
        <mc:AlternateContent>
          <mc:Choice Requires="wps">
            <w:drawing>
              <wp:anchor distT="0" distB="0" distL="114300" distR="114300" simplePos="0" relativeHeight="251665408" behindDoc="0" locked="0" layoutInCell="1" allowOverlap="1" wp14:anchorId="0E124E56" wp14:editId="5EE52499">
                <wp:simplePos x="0" y="0"/>
                <wp:positionH relativeFrom="column">
                  <wp:posOffset>1979930</wp:posOffset>
                </wp:positionH>
                <wp:positionV relativeFrom="paragraph">
                  <wp:posOffset>148590</wp:posOffset>
                </wp:positionV>
                <wp:extent cx="802005" cy="209550"/>
                <wp:effectExtent l="38100" t="0" r="0" b="38100"/>
                <wp:wrapNone/>
                <wp:docPr id="7" name="矢印: 下 7"/>
                <wp:cNvGraphicFramePr/>
                <a:graphic xmlns:a="http://schemas.openxmlformats.org/drawingml/2006/main">
                  <a:graphicData uri="http://schemas.microsoft.com/office/word/2010/wordprocessingShape">
                    <wps:wsp>
                      <wps:cNvSpPr/>
                      <wps:spPr>
                        <a:xfrm>
                          <a:off x="0" y="0"/>
                          <a:ext cx="802005" cy="209550"/>
                        </a:xfrm>
                        <a:prstGeom prst="downArrow">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F56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7" o:spid="_x0000_s1026" type="#_x0000_t67" style="position:absolute;left:0;text-align:left;margin-left:155.9pt;margin-top:11.7pt;width:63.1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" adj="10800" fillcolor="#c0504d [3205]" strokecolor="#622423 [1605]" strokeweight="2pt"/>
            </w:pict>
          </mc:Fallback>
        </mc:AlternateContent>
      </w:r>
    </w:p>
    <w:p w14:paraId="62737F81" w14:textId="7B0DB175" w:rsidR="00182E56" w:rsidRDefault="00182E56" w:rsidP="00182E56">
      <w:pPr>
        <w:rPr>
          <w:rFonts w:ascii="HGPｺﾞｼｯｸM" w:eastAsia="HGPｺﾞｼｯｸM"/>
          <w:sz w:val="20"/>
          <w:szCs w:val="20"/>
        </w:rPr>
      </w:pPr>
      <w:r>
        <w:rPr>
          <w:rFonts w:ascii="HGPｺﾞｼｯｸM" w:eastAsia="HGPｺﾞｼｯｸM" w:hint="eastAsia"/>
          <w:noProof/>
          <w:sz w:val="20"/>
          <w:szCs w:val="20"/>
        </w:rPr>
        <mc:AlternateContent>
          <mc:Choice Requires="wps">
            <w:drawing>
              <wp:anchor distT="0" distB="0" distL="114300" distR="114300" simplePos="0" relativeHeight="251659264" behindDoc="0" locked="0" layoutInCell="1" allowOverlap="1" wp14:anchorId="001D927F" wp14:editId="05EAB0C5">
                <wp:simplePos x="0" y="0"/>
                <wp:positionH relativeFrom="column">
                  <wp:posOffset>118110</wp:posOffset>
                </wp:positionH>
                <wp:positionV relativeFrom="paragraph">
                  <wp:posOffset>190500</wp:posOffset>
                </wp:positionV>
                <wp:extent cx="4438650" cy="6000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438650" cy="600075"/>
                        </a:xfrm>
                        <a:prstGeom prst="rect">
                          <a:avLst/>
                        </a:prstGeom>
                        <a:solidFill>
                          <a:schemeClr val="lt1"/>
                        </a:solidFill>
                        <a:ln w="6350">
                          <a:solidFill>
                            <a:prstClr val="black"/>
                          </a:solidFill>
                        </a:ln>
                      </wps:spPr>
                      <wps:txbx>
                        <w:txbxContent>
                          <w:p w14:paraId="7BF9862C" w14:textId="472C9C84" w:rsidR="00182E56" w:rsidRPr="007C13D5" w:rsidRDefault="002A6FDC" w:rsidP="00182E56">
                            <w:pPr>
                              <w:spacing w:line="240" w:lineRule="exact"/>
                              <w:rPr>
                                <w:rFonts w:asciiTheme="majorEastAsia" w:eastAsiaTheme="majorEastAsia" w:hAnsiTheme="majorEastAsia"/>
                              </w:rPr>
                            </w:pPr>
                            <w:r>
                              <w:rPr>
                                <w:rFonts w:asciiTheme="majorEastAsia" w:eastAsiaTheme="majorEastAsia" w:hAnsiTheme="majorEastAsia" w:hint="eastAsia"/>
                              </w:rPr>
                              <w:t>あなた</w:t>
                            </w:r>
                            <w:r w:rsidR="00182E56">
                              <w:rPr>
                                <w:rFonts w:asciiTheme="majorEastAsia" w:eastAsiaTheme="majorEastAsia" w:hAnsiTheme="majorEastAsia" w:hint="eastAsia"/>
                              </w:rPr>
                              <w:t>の本学との</w:t>
                            </w:r>
                            <w:r w:rsidR="00182E56" w:rsidRPr="007C13D5">
                              <w:rPr>
                                <w:rFonts w:asciiTheme="majorEastAsia" w:eastAsiaTheme="majorEastAsia" w:hAnsiTheme="majorEastAsia" w:hint="eastAsia"/>
                              </w:rPr>
                              <w:t>契約に基づく指揮命令</w:t>
                            </w:r>
                            <w:r w:rsidR="00182E56" w:rsidRPr="007C13D5">
                              <w:rPr>
                                <w:rFonts w:ascii="Microsoft JhengHei" w:eastAsia="Microsoft JhengHei" w:hAnsi="Microsoft JhengHei" w:cs="Microsoft JhengHei" w:hint="eastAsia"/>
                              </w:rPr>
                              <w:t>⼜</w:t>
                            </w:r>
                            <w:r w:rsidR="00182E56" w:rsidRPr="007C13D5">
                              <w:rPr>
                                <w:rFonts w:ascii="ＭＳ ゴシック" w:eastAsia="ＭＳ ゴシック" w:hAnsi="ＭＳ ゴシック" w:cs="ＭＳ ゴシック" w:hint="eastAsia"/>
                              </w:rPr>
                              <w:t>は善管注意義務</w:t>
                            </w:r>
                            <w:r w:rsidR="00182E56" w:rsidRPr="007C13D5">
                              <w:rPr>
                                <w:rFonts w:asciiTheme="majorEastAsia" w:eastAsiaTheme="majorEastAsia" w:hAnsiTheme="majorEastAsia" w:hint="eastAsia"/>
                              </w:rPr>
                              <w:t>が、外国法</w:t>
                            </w:r>
                            <w:r w:rsidR="00182E56" w:rsidRPr="007C13D5">
                              <w:rPr>
                                <w:rFonts w:ascii="Microsoft JhengHei" w:eastAsia="Microsoft JhengHei" w:hAnsi="Microsoft JhengHei" w:cs="Microsoft JhengHei" w:hint="eastAsia"/>
                              </w:rPr>
                              <w:t>⼈</w:t>
                            </w:r>
                            <w:r w:rsidR="00182E56" w:rsidRPr="007C13D5">
                              <w:rPr>
                                <w:rFonts w:ascii="ＭＳ ゴシック" w:eastAsia="ＭＳ ゴシック" w:hAnsi="ＭＳ ゴシック" w:cs="ＭＳ ゴシック" w:hint="eastAsia"/>
                              </w:rPr>
                              <w:t>等</w:t>
                            </w:r>
                            <w:r w:rsidR="00182E56" w:rsidRPr="007C13D5">
                              <w:rPr>
                                <w:rFonts w:ascii="Microsoft JhengHei" w:eastAsia="Microsoft JhengHei" w:hAnsi="Microsoft JhengHei" w:cs="Microsoft JhengHei" w:hint="eastAsia"/>
                              </w:rPr>
                              <w:t>⼜</w:t>
                            </w:r>
                            <w:r w:rsidR="00182E56" w:rsidRPr="007C13D5">
                              <w:rPr>
                                <w:rFonts w:ascii="ＭＳ ゴシック" w:eastAsia="ＭＳ ゴシック" w:hAnsi="ＭＳ ゴシック" w:cs="ＭＳ ゴシック" w:hint="eastAsia"/>
                              </w:rPr>
                              <w:t>は外</w:t>
                            </w:r>
                            <w:r w:rsidR="00182E56" w:rsidRPr="007C13D5">
                              <w:rPr>
                                <w:rFonts w:asciiTheme="majorEastAsia" w:eastAsiaTheme="majorEastAsia" w:hAnsiTheme="majorEastAsia" w:hint="eastAsia"/>
                              </w:rPr>
                              <w:t>国政府等との契約に基づく指揮命令</w:t>
                            </w:r>
                            <w:r w:rsidR="00182E56" w:rsidRPr="007C13D5">
                              <w:rPr>
                                <w:rFonts w:ascii="Microsoft JhengHei" w:eastAsia="Microsoft JhengHei" w:hAnsi="Microsoft JhengHei" w:cs="Microsoft JhengHei" w:hint="eastAsia"/>
                              </w:rPr>
                              <w:t>⼜</w:t>
                            </w:r>
                            <w:r w:rsidR="00182E56" w:rsidRPr="007C13D5">
                              <w:rPr>
                                <w:rFonts w:ascii="ＭＳ ゴシック" w:eastAsia="ＭＳ ゴシック" w:hAnsi="ＭＳ ゴシック" w:cs="ＭＳ ゴシック" w:hint="eastAsia"/>
                              </w:rPr>
                              <w:t>は善管注意義務</w:t>
                            </w:r>
                            <w:r w:rsidR="00182E56">
                              <w:rPr>
                                <w:rFonts w:ascii="ＭＳ ゴシック" w:eastAsia="ＭＳ ゴシック" w:hAnsi="ＭＳ ゴシック" w:cs="ＭＳ ゴシック" w:hint="eastAsia"/>
                              </w:rPr>
                              <w:t>より</w:t>
                            </w:r>
                            <w:r w:rsidR="00182E56" w:rsidRPr="007C13D5">
                              <w:rPr>
                                <w:rFonts w:ascii="ＭＳ ゴシック" w:eastAsia="ＭＳ ゴシック" w:hAnsi="ＭＳ ゴシック" w:cs="ＭＳ ゴシック" w:hint="eastAsia"/>
                              </w:rPr>
                              <w:t>優先する</w:t>
                            </w:r>
                            <w:r w:rsidR="00182E56" w:rsidRPr="007C13D5">
                              <w:rPr>
                                <w:rFonts w:asciiTheme="majorEastAsia" w:eastAsiaTheme="majorEastAsia" w:hAnsiTheme="majorEastAsia" w:hint="eastAsia"/>
                              </w:rPr>
                              <w:t>との合意があ</w:t>
                            </w:r>
                            <w:r w:rsidR="00182E56">
                              <w:rPr>
                                <w:rFonts w:asciiTheme="majorEastAsia" w:eastAsiaTheme="majorEastAsia" w:hAnsiTheme="majorEastAsia" w:hint="eastAsia"/>
                              </w:rPr>
                              <w:t>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D927F" id="テキスト ボックス 3" o:spid="_x0000_s1030" type="#_x0000_t202" style="position:absolute;left:0;text-align:left;margin-left:9.3pt;margin-top:15pt;width:349.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" fillcolor="white [3201]" strokeweight=".5pt">
                <v:textbox>
                  <w:txbxContent>
                    <w:p w14:paraId="7BF9862C" w14:textId="472C9C84" w:rsidR="00182E56" w:rsidRPr="007C13D5" w:rsidRDefault="002A6FDC" w:rsidP="00182E56">
                      <w:pPr>
                        <w:spacing w:line="240" w:lineRule="exact"/>
                        <w:rPr>
                          <w:rFonts w:asciiTheme="majorEastAsia" w:eastAsiaTheme="majorEastAsia" w:hAnsiTheme="majorEastAsia"/>
                        </w:rPr>
                      </w:pPr>
                      <w:r>
                        <w:rPr>
                          <w:rFonts w:asciiTheme="majorEastAsia" w:eastAsiaTheme="majorEastAsia" w:hAnsiTheme="majorEastAsia" w:hint="eastAsia"/>
                        </w:rPr>
                        <w:t>あなた</w:t>
                      </w:r>
                      <w:r w:rsidR="00182E56">
                        <w:rPr>
                          <w:rFonts w:asciiTheme="majorEastAsia" w:eastAsiaTheme="majorEastAsia" w:hAnsiTheme="majorEastAsia" w:hint="eastAsia"/>
                        </w:rPr>
                        <w:t>の本学との</w:t>
                      </w:r>
                      <w:r w:rsidR="00182E56" w:rsidRPr="007C13D5">
                        <w:rPr>
                          <w:rFonts w:asciiTheme="majorEastAsia" w:eastAsiaTheme="majorEastAsia" w:hAnsiTheme="majorEastAsia" w:hint="eastAsia"/>
                        </w:rPr>
                        <w:t>契約に基づく指揮命令</w:t>
                      </w:r>
                      <w:r w:rsidR="00182E56" w:rsidRPr="007C13D5">
                        <w:rPr>
                          <w:rFonts w:ascii="Microsoft JhengHei" w:eastAsia="Microsoft JhengHei" w:hAnsi="Microsoft JhengHei" w:cs="Microsoft JhengHei" w:hint="eastAsia"/>
                        </w:rPr>
                        <w:t>⼜</w:t>
                      </w:r>
                      <w:r w:rsidR="00182E56" w:rsidRPr="007C13D5">
                        <w:rPr>
                          <w:rFonts w:ascii="ＭＳ ゴシック" w:eastAsia="ＭＳ ゴシック" w:hAnsi="ＭＳ ゴシック" w:cs="ＭＳ ゴシック" w:hint="eastAsia"/>
                        </w:rPr>
                        <w:t>は善管注意義務</w:t>
                      </w:r>
                      <w:r w:rsidR="00182E56" w:rsidRPr="007C13D5">
                        <w:rPr>
                          <w:rFonts w:asciiTheme="majorEastAsia" w:eastAsiaTheme="majorEastAsia" w:hAnsiTheme="majorEastAsia" w:hint="eastAsia"/>
                        </w:rPr>
                        <w:t>が、外国法</w:t>
                      </w:r>
                      <w:r w:rsidR="00182E56" w:rsidRPr="007C13D5">
                        <w:rPr>
                          <w:rFonts w:ascii="Microsoft JhengHei" w:eastAsia="Microsoft JhengHei" w:hAnsi="Microsoft JhengHei" w:cs="Microsoft JhengHei" w:hint="eastAsia"/>
                        </w:rPr>
                        <w:t>⼈</w:t>
                      </w:r>
                      <w:r w:rsidR="00182E56" w:rsidRPr="007C13D5">
                        <w:rPr>
                          <w:rFonts w:ascii="ＭＳ ゴシック" w:eastAsia="ＭＳ ゴシック" w:hAnsi="ＭＳ ゴシック" w:cs="ＭＳ ゴシック" w:hint="eastAsia"/>
                        </w:rPr>
                        <w:t>等</w:t>
                      </w:r>
                      <w:r w:rsidR="00182E56" w:rsidRPr="007C13D5">
                        <w:rPr>
                          <w:rFonts w:ascii="Microsoft JhengHei" w:eastAsia="Microsoft JhengHei" w:hAnsi="Microsoft JhengHei" w:cs="Microsoft JhengHei" w:hint="eastAsia"/>
                        </w:rPr>
                        <w:t>⼜</w:t>
                      </w:r>
                      <w:r w:rsidR="00182E56" w:rsidRPr="007C13D5">
                        <w:rPr>
                          <w:rFonts w:ascii="ＭＳ ゴシック" w:eastAsia="ＭＳ ゴシック" w:hAnsi="ＭＳ ゴシック" w:cs="ＭＳ ゴシック" w:hint="eastAsia"/>
                        </w:rPr>
                        <w:t>は外</w:t>
                      </w:r>
                      <w:r w:rsidR="00182E56" w:rsidRPr="007C13D5">
                        <w:rPr>
                          <w:rFonts w:asciiTheme="majorEastAsia" w:eastAsiaTheme="majorEastAsia" w:hAnsiTheme="majorEastAsia" w:hint="eastAsia"/>
                        </w:rPr>
                        <w:t>国政府等との契約に基づく指揮命令</w:t>
                      </w:r>
                      <w:r w:rsidR="00182E56" w:rsidRPr="007C13D5">
                        <w:rPr>
                          <w:rFonts w:ascii="Microsoft JhengHei" w:eastAsia="Microsoft JhengHei" w:hAnsi="Microsoft JhengHei" w:cs="Microsoft JhengHei" w:hint="eastAsia"/>
                        </w:rPr>
                        <w:t>⼜</w:t>
                      </w:r>
                      <w:r w:rsidR="00182E56" w:rsidRPr="007C13D5">
                        <w:rPr>
                          <w:rFonts w:ascii="ＭＳ ゴシック" w:eastAsia="ＭＳ ゴシック" w:hAnsi="ＭＳ ゴシック" w:cs="ＭＳ ゴシック" w:hint="eastAsia"/>
                        </w:rPr>
                        <w:t>は善管注意義務</w:t>
                      </w:r>
                      <w:r w:rsidR="00182E56">
                        <w:rPr>
                          <w:rFonts w:ascii="ＭＳ ゴシック" w:eastAsia="ＭＳ ゴシック" w:hAnsi="ＭＳ ゴシック" w:cs="ＭＳ ゴシック" w:hint="eastAsia"/>
                        </w:rPr>
                        <w:t>より</w:t>
                      </w:r>
                      <w:r w:rsidR="00182E56" w:rsidRPr="007C13D5">
                        <w:rPr>
                          <w:rFonts w:ascii="ＭＳ ゴシック" w:eastAsia="ＭＳ ゴシック" w:hAnsi="ＭＳ ゴシック" w:cs="ＭＳ ゴシック" w:hint="eastAsia"/>
                        </w:rPr>
                        <w:t>優先する</w:t>
                      </w:r>
                      <w:r w:rsidR="00182E56" w:rsidRPr="007C13D5">
                        <w:rPr>
                          <w:rFonts w:asciiTheme="majorEastAsia" w:eastAsiaTheme="majorEastAsia" w:hAnsiTheme="majorEastAsia" w:hint="eastAsia"/>
                        </w:rPr>
                        <w:t>との合意があ</w:t>
                      </w:r>
                      <w:r w:rsidR="00182E56">
                        <w:rPr>
                          <w:rFonts w:asciiTheme="majorEastAsia" w:eastAsiaTheme="majorEastAsia" w:hAnsiTheme="majorEastAsia" w:hint="eastAsia"/>
                        </w:rPr>
                        <w:t>る。</w:t>
                      </w:r>
                    </w:p>
                  </w:txbxContent>
                </v:textbox>
              </v:shape>
            </w:pict>
          </mc:Fallback>
        </mc:AlternateContent>
      </w:r>
    </w:p>
    <w:p w14:paraId="03EF5048" w14:textId="575DBFC0" w:rsidR="00182E56" w:rsidRDefault="00182E56" w:rsidP="00182E56">
      <w:pPr>
        <w:rPr>
          <w:rFonts w:ascii="HGPｺﾞｼｯｸM" w:eastAsia="HGPｺﾞｼｯｸM"/>
          <w:sz w:val="20"/>
          <w:szCs w:val="20"/>
        </w:rPr>
      </w:pPr>
      <w:r>
        <w:rPr>
          <w:rFonts w:ascii="HGPｺﾞｼｯｸM" w:eastAsia="HGPｺﾞｼｯｸM" w:hint="eastAsia"/>
          <w:noProof/>
          <w:sz w:val="20"/>
          <w:szCs w:val="20"/>
        </w:rPr>
        <mc:AlternateContent>
          <mc:Choice Requires="wps">
            <w:drawing>
              <wp:anchor distT="0" distB="0" distL="114300" distR="114300" simplePos="0" relativeHeight="251662336" behindDoc="0" locked="0" layoutInCell="1" allowOverlap="1" wp14:anchorId="6595B7FB" wp14:editId="5BC25668">
                <wp:simplePos x="0" y="0"/>
                <wp:positionH relativeFrom="column">
                  <wp:posOffset>5585460</wp:posOffset>
                </wp:positionH>
                <wp:positionV relativeFrom="paragraph">
                  <wp:posOffset>38100</wp:posOffset>
                </wp:positionV>
                <wp:extent cx="914400" cy="333375"/>
                <wp:effectExtent l="0" t="0" r="19685" b="28575"/>
                <wp:wrapNone/>
                <wp:docPr id="27" name="テキスト ボックス 27"/>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solidFill>
                            <a:prstClr val="black"/>
                          </a:solidFill>
                        </a:ln>
                      </wps:spPr>
                      <wps:txbx>
                        <w:txbxContent>
                          <w:p w14:paraId="4C0F33A9" w14:textId="77777777" w:rsidR="00182E56" w:rsidRDefault="00182E56" w:rsidP="00182E56">
                            <w:r>
                              <w:rPr>
                                <w:rFonts w:hint="eastAsia"/>
                              </w:rPr>
                              <w:t>類型１には該当しない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95B7FB" id="テキスト ボックス 27" o:spid="_x0000_s1031" type="#_x0000_t202" style="position:absolute;left:0;text-align:left;margin-left:439.8pt;margin-top:3pt;width:1in;height:26.2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" fillcolor="white [3201]" strokeweight=".5pt">
                <v:textbox>
                  <w:txbxContent>
                    <w:p w14:paraId="4C0F33A9" w14:textId="77777777" w:rsidR="00182E56" w:rsidRDefault="00182E56" w:rsidP="00182E56">
                      <w:r>
                        <w:rPr>
                          <w:rFonts w:hint="eastAsia"/>
                        </w:rPr>
                        <w:t>類型１には該当しない</w:t>
                      </w:r>
                    </w:p>
                  </w:txbxContent>
                </v:textbox>
              </v:shape>
            </w:pict>
          </mc:Fallback>
        </mc:AlternateContent>
      </w:r>
      <w:r>
        <w:rPr>
          <w:rFonts w:ascii="HGPｺﾞｼｯｸM" w:eastAsia="HGPｺﾞｼｯｸM" w:hint="eastAsia"/>
          <w:noProof/>
          <w:sz w:val="20"/>
          <w:szCs w:val="20"/>
        </w:rPr>
        <mc:AlternateContent>
          <mc:Choice Requires="wps">
            <w:drawing>
              <wp:anchor distT="0" distB="0" distL="114300" distR="114300" simplePos="0" relativeHeight="251661312" behindDoc="0" locked="0" layoutInCell="1" allowOverlap="1" wp14:anchorId="04FBEEE3" wp14:editId="461D4848">
                <wp:simplePos x="0" y="0"/>
                <wp:positionH relativeFrom="column">
                  <wp:posOffset>4796790</wp:posOffset>
                </wp:positionH>
                <wp:positionV relativeFrom="paragraph">
                  <wp:posOffset>81280</wp:posOffset>
                </wp:positionV>
                <wp:extent cx="521335" cy="35242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521335" cy="352425"/>
                        </a:xfrm>
                        <a:prstGeom prst="rect">
                          <a:avLst/>
                        </a:prstGeom>
                        <a:noFill/>
                        <a:ln w="6350">
                          <a:noFill/>
                        </a:ln>
                      </wps:spPr>
                      <wps:txbx>
                        <w:txbxContent>
                          <w:p w14:paraId="631BCB4A" w14:textId="77777777" w:rsidR="00182E56" w:rsidRDefault="00182E56" w:rsidP="00182E56">
                            <w:r w:rsidRPr="00C17D16">
                              <w:rPr>
                                <w:color w:val="FFFFFF" w:themeColor="background1"/>
                              </w:rPr>
                              <w:t>YES</w:t>
                            </w:r>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FBEEE3" id="テキスト ボックス 26" o:spid="_x0000_s1032" type="#_x0000_t202" style="position:absolute;left:0;text-align:left;margin-left:377.7pt;margin-top:6.4pt;width:41.05pt;height:2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" filled="f" stroked="f" strokeweight=".5pt">
                <v:textbox>
                  <w:txbxContent>
                    <w:p w14:paraId="631BCB4A" w14:textId="77777777" w:rsidR="00182E56" w:rsidRDefault="00182E56" w:rsidP="00182E56">
                      <w:r w:rsidRPr="00C17D16">
                        <w:rPr>
                          <w:color w:val="FFFFFF" w:themeColor="background1"/>
                        </w:rPr>
                        <w:t>YES</w:t>
                      </w:r>
                      <w:r>
                        <w:t>S</w:t>
                      </w:r>
                    </w:p>
                  </w:txbxContent>
                </v:textbox>
              </v:shape>
            </w:pict>
          </mc:Fallback>
        </mc:AlternateContent>
      </w:r>
      <w:r>
        <w:rPr>
          <w:rFonts w:ascii="HGPｺﾞｼｯｸM" w:eastAsia="HGPｺﾞｼｯｸM" w:hint="eastAsia"/>
          <w:noProof/>
          <w:sz w:val="20"/>
          <w:szCs w:val="20"/>
        </w:rPr>
        <mc:AlternateContent>
          <mc:Choice Requires="wps">
            <w:drawing>
              <wp:anchor distT="0" distB="0" distL="114300" distR="114300" simplePos="0" relativeHeight="251660288" behindDoc="0" locked="0" layoutInCell="1" allowOverlap="1" wp14:anchorId="62E2C2BD" wp14:editId="3B42154C">
                <wp:simplePos x="0" y="0"/>
                <wp:positionH relativeFrom="column">
                  <wp:posOffset>4813935</wp:posOffset>
                </wp:positionH>
                <wp:positionV relativeFrom="paragraph">
                  <wp:posOffset>47625</wp:posOffset>
                </wp:positionV>
                <wp:extent cx="590550" cy="419100"/>
                <wp:effectExtent l="0" t="19050" r="38100" b="38100"/>
                <wp:wrapNone/>
                <wp:docPr id="25" name="矢印: 右 25"/>
                <wp:cNvGraphicFramePr/>
                <a:graphic xmlns:a="http://schemas.openxmlformats.org/drawingml/2006/main">
                  <a:graphicData uri="http://schemas.microsoft.com/office/word/2010/wordprocessingShape">
                    <wps:wsp>
                      <wps:cNvSpPr/>
                      <wps:spPr>
                        <a:xfrm>
                          <a:off x="0" y="0"/>
                          <a:ext cx="590550" cy="419100"/>
                        </a:xfrm>
                        <a:prstGeom prst="rightArrow">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D41F7B" id="矢印: 右 25" o:spid="_x0000_s1026" type="#_x0000_t13" style="position:absolute;left:0;text-align:left;margin-left:379.05pt;margin-top:3.75pt;width:46.5pt;height:3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" adj="13935" fillcolor="#c0504d [3205]" strokecolor="#622423 [1605]" strokeweight="2pt"/>
            </w:pict>
          </mc:Fallback>
        </mc:AlternateContent>
      </w:r>
    </w:p>
    <w:p w14:paraId="0EE79A86" w14:textId="662E4318" w:rsidR="00182E56" w:rsidRDefault="00182E56" w:rsidP="00182E56">
      <w:pPr>
        <w:rPr>
          <w:rFonts w:ascii="HGPｺﾞｼｯｸM" w:eastAsia="HGPｺﾞｼｯｸM"/>
          <w:sz w:val="20"/>
          <w:szCs w:val="20"/>
        </w:rPr>
      </w:pPr>
    </w:p>
    <w:p w14:paraId="661FBB47" w14:textId="3EC3B28A" w:rsidR="00182E56" w:rsidRDefault="00182E56" w:rsidP="00182E56">
      <w:pPr>
        <w:rPr>
          <w:rFonts w:ascii="HGPｺﾞｼｯｸM" w:eastAsia="HGPｺﾞｼｯｸM"/>
          <w:sz w:val="20"/>
          <w:szCs w:val="20"/>
        </w:rPr>
      </w:pPr>
      <w:r>
        <w:rPr>
          <w:rFonts w:ascii="HGPｺﾞｼｯｸM" w:eastAsia="HGPｺﾞｼｯｸM" w:hint="eastAsia"/>
          <w:noProof/>
          <w:sz w:val="20"/>
          <w:szCs w:val="20"/>
        </w:rPr>
        <mc:AlternateContent>
          <mc:Choice Requires="wpg">
            <w:drawing>
              <wp:anchor distT="0" distB="0" distL="114300" distR="114300" simplePos="0" relativeHeight="251667456" behindDoc="0" locked="0" layoutInCell="1" allowOverlap="1" wp14:anchorId="5354C10F" wp14:editId="506472B4">
                <wp:simplePos x="0" y="0"/>
                <wp:positionH relativeFrom="column">
                  <wp:posOffset>2033905</wp:posOffset>
                </wp:positionH>
                <wp:positionV relativeFrom="paragraph">
                  <wp:posOffset>100965</wp:posOffset>
                </wp:positionV>
                <wp:extent cx="646235" cy="361950"/>
                <wp:effectExtent l="38100" t="0" r="1905" b="38100"/>
                <wp:wrapNone/>
                <wp:docPr id="15" name="グループ化 15"/>
                <wp:cNvGraphicFramePr/>
                <a:graphic xmlns:a="http://schemas.openxmlformats.org/drawingml/2006/main">
                  <a:graphicData uri="http://schemas.microsoft.com/office/word/2010/wordprocessingGroup">
                    <wpg:wgp>
                      <wpg:cNvGrpSpPr/>
                      <wpg:grpSpPr>
                        <a:xfrm>
                          <a:off x="0" y="0"/>
                          <a:ext cx="646235" cy="361950"/>
                          <a:chOff x="0" y="0"/>
                          <a:chExt cx="646235" cy="247650"/>
                        </a:xfrm>
                      </wpg:grpSpPr>
                      <wps:wsp>
                        <wps:cNvPr id="16" name="矢印: 下 16"/>
                        <wps:cNvSpPr/>
                        <wps:spPr>
                          <a:xfrm>
                            <a:off x="0" y="47625"/>
                            <a:ext cx="646235" cy="200025"/>
                          </a:xfrm>
                          <a:prstGeom prst="downArrow">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123825" y="0"/>
                            <a:ext cx="428625" cy="247650"/>
                          </a:xfrm>
                          <a:prstGeom prst="rect">
                            <a:avLst/>
                          </a:prstGeom>
                          <a:noFill/>
                          <a:ln w="6350">
                            <a:noFill/>
                          </a:ln>
                        </wps:spPr>
                        <wps:txbx>
                          <w:txbxContent>
                            <w:p w14:paraId="231AF23C" w14:textId="77777777" w:rsidR="00182E56" w:rsidRDefault="00182E56" w:rsidP="00182E56">
                              <w:r>
                                <w:rPr>
                                  <w:rFonts w:hint="eastAsia"/>
                                </w:rPr>
                                <w:t>N</w:t>
                              </w:r>
                              <w: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354C10F" id="グループ化 15" o:spid="_x0000_s1033" style="position:absolute;left:0;text-align:left;margin-left:160.15pt;margin-top:7.95pt;width:50.9pt;height:28.5pt;z-index:251667456;mso-height-relative:margin" coordsize="6462,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6" o:spid="_x0000_s1034" type="#_x0000_t67" style="position:absolute;top:476;width:6462;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" adj="10800" fillcolor="#c6d9f1 [671]" strokecolor="#c6d9f1 [671]" strokeweight="2pt"/>
                <v:shape id="テキスト ボックス 17" o:spid="_x0000_s1035" type="#_x0000_t202" style="position:absolute;left:1238;width:428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231AF23C" w14:textId="77777777" w:rsidR="00182E56" w:rsidRDefault="00182E56" w:rsidP="00182E56">
                        <w:r>
                          <w:rPr>
                            <w:rFonts w:hint="eastAsia"/>
                          </w:rPr>
                          <w:t>N</w:t>
                        </w:r>
                        <w:r>
                          <w:t>O</w:t>
                        </w:r>
                      </w:p>
                    </w:txbxContent>
                  </v:textbox>
                </v:shape>
              </v:group>
            </w:pict>
          </mc:Fallback>
        </mc:AlternateContent>
      </w:r>
    </w:p>
    <w:p w14:paraId="6A608043" w14:textId="0BAB1EA7" w:rsidR="00182E56" w:rsidRDefault="00182E56" w:rsidP="00182E56">
      <w:pPr>
        <w:rPr>
          <w:rFonts w:ascii="HGPｺﾞｼｯｸM" w:eastAsia="HGPｺﾞｼｯｸM"/>
          <w:sz w:val="20"/>
          <w:szCs w:val="20"/>
        </w:rPr>
      </w:pPr>
    </w:p>
    <w:p w14:paraId="132572A5" w14:textId="5611FA96" w:rsidR="00182E56" w:rsidRDefault="00182E56" w:rsidP="00182E56">
      <w:pPr>
        <w:rPr>
          <w:rFonts w:ascii="HGPｺﾞｼｯｸM" w:eastAsia="HGPｺﾞｼｯｸM"/>
          <w:sz w:val="20"/>
          <w:szCs w:val="20"/>
        </w:rPr>
      </w:pPr>
      <w:r>
        <w:rPr>
          <w:rFonts w:ascii="HGPｺﾞｼｯｸM" w:eastAsia="HGPｺﾞｼｯｸM" w:hint="eastAsia"/>
          <w:noProof/>
          <w:sz w:val="20"/>
          <w:szCs w:val="20"/>
        </w:rPr>
        <mc:AlternateContent>
          <mc:Choice Requires="wps">
            <w:drawing>
              <wp:anchor distT="0" distB="0" distL="114300" distR="114300" simplePos="0" relativeHeight="251683840" behindDoc="0" locked="0" layoutInCell="1" allowOverlap="1" wp14:anchorId="7155CB64" wp14:editId="1FBB6D77">
                <wp:simplePos x="0" y="0"/>
                <wp:positionH relativeFrom="column">
                  <wp:posOffset>2958465</wp:posOffset>
                </wp:positionH>
                <wp:positionV relativeFrom="paragraph">
                  <wp:posOffset>72390</wp:posOffset>
                </wp:positionV>
                <wp:extent cx="4162425" cy="3238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162425" cy="323850"/>
                        </a:xfrm>
                        <a:prstGeom prst="rect">
                          <a:avLst/>
                        </a:prstGeom>
                        <a:solidFill>
                          <a:schemeClr val="lt1"/>
                        </a:solidFill>
                        <a:ln w="6350">
                          <a:solidFill>
                            <a:schemeClr val="bg1"/>
                          </a:solidFill>
                        </a:ln>
                      </wps:spPr>
                      <wps:txbx>
                        <w:txbxContent>
                          <w:p w14:paraId="26457A7C" w14:textId="7EA83824" w:rsidR="00182E56" w:rsidRPr="005C636B" w:rsidRDefault="00182E56" w:rsidP="00182E56">
                            <w:pPr>
                              <w:ind w:firstLineChars="100" w:firstLine="210"/>
                              <w:rPr>
                                <w:rFonts w:asciiTheme="minorEastAsia" w:hAnsiTheme="minorEastAsia"/>
                              </w:rPr>
                            </w:pPr>
                            <w:r>
                              <w:rPr>
                                <w:rFonts w:asciiTheme="minorEastAsia" w:hAnsiTheme="minorEastAsia" w:hint="eastAsia"/>
                              </w:rPr>
                              <w:t>「</w:t>
                            </w:r>
                            <w:r w:rsidRPr="005C636B">
                              <w:rPr>
                                <w:rFonts w:asciiTheme="minorEastAsia" w:hAnsiTheme="minorEastAsia"/>
                              </w:rPr>
                              <w:t>以下の</w:t>
                            </w:r>
                            <w:r w:rsidRPr="005C636B">
                              <w:rPr>
                                <w:rFonts w:asciiTheme="minorEastAsia" w:hAnsiTheme="minorEastAsia" w:cs="ＭＳ 明朝" w:hint="eastAsia"/>
                              </w:rPr>
                              <w:t>①</w:t>
                            </w:r>
                            <w:r w:rsidRPr="005C636B">
                              <w:rPr>
                                <w:rFonts w:asciiTheme="minorEastAsia" w:hAnsiTheme="minorEastAsia"/>
                              </w:rPr>
                              <w:t>に該当します。</w:t>
                            </w:r>
                            <w:r>
                              <w:rPr>
                                <w:rFonts w:asciiTheme="minorEastAsia" w:hAnsiTheme="minorEastAsia" w:hint="eastAsia"/>
                              </w:rPr>
                              <w:t>」にチェックしてください。</w:t>
                            </w:r>
                          </w:p>
                          <w:p w14:paraId="685889F9" w14:textId="77777777" w:rsidR="00182E56" w:rsidRPr="00182E56" w:rsidRDefault="00182E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5CB64" id="テキスト ボックス 4" o:spid="_x0000_s1036" type="#_x0000_t202" style="position:absolute;left:0;text-align:left;margin-left:232.95pt;margin-top:5.7pt;width:327.7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" fillcolor="white [3201]" strokecolor="white [3212]" strokeweight=".5pt">
                <v:textbox>
                  <w:txbxContent>
                    <w:p w14:paraId="26457A7C" w14:textId="7EA83824" w:rsidR="00182E56" w:rsidRPr="005C636B" w:rsidRDefault="00182E56" w:rsidP="00182E56">
                      <w:pPr>
                        <w:ind w:firstLineChars="100" w:firstLine="210"/>
                        <w:rPr>
                          <w:rFonts w:asciiTheme="minorEastAsia" w:hAnsiTheme="minorEastAsia"/>
                        </w:rPr>
                      </w:pPr>
                      <w:r>
                        <w:rPr>
                          <w:rFonts w:asciiTheme="minorEastAsia" w:hAnsiTheme="minorEastAsia" w:hint="eastAsia"/>
                        </w:rPr>
                        <w:t>「</w:t>
                      </w:r>
                      <w:r w:rsidRPr="005C636B">
                        <w:rPr>
                          <w:rFonts w:asciiTheme="minorEastAsia" w:hAnsiTheme="minorEastAsia"/>
                        </w:rPr>
                        <w:t>以下の</w:t>
                      </w:r>
                      <w:r w:rsidRPr="005C636B">
                        <w:rPr>
                          <w:rFonts w:asciiTheme="minorEastAsia" w:hAnsiTheme="minorEastAsia" w:cs="ＭＳ 明朝" w:hint="eastAsia"/>
                        </w:rPr>
                        <w:t>①</w:t>
                      </w:r>
                      <w:r w:rsidRPr="005C636B">
                        <w:rPr>
                          <w:rFonts w:asciiTheme="minorEastAsia" w:hAnsiTheme="minorEastAsia"/>
                        </w:rPr>
                        <w:t>に該当します。</w:t>
                      </w:r>
                      <w:r>
                        <w:rPr>
                          <w:rFonts w:asciiTheme="minorEastAsia" w:hAnsiTheme="minorEastAsia" w:hint="eastAsia"/>
                        </w:rPr>
                        <w:t>」にチェックしてください。</w:t>
                      </w:r>
                    </w:p>
                    <w:p w14:paraId="685889F9" w14:textId="77777777" w:rsidR="00182E56" w:rsidRPr="00182E56" w:rsidRDefault="00182E56"/>
                  </w:txbxContent>
                </v:textbox>
              </v:shape>
            </w:pict>
          </mc:Fallback>
        </mc:AlternateContent>
      </w:r>
      <w:r>
        <w:rPr>
          <w:rFonts w:ascii="HGPｺﾞｼｯｸM" w:eastAsia="HGPｺﾞｼｯｸM" w:hint="eastAsia"/>
          <w:noProof/>
          <w:sz w:val="20"/>
          <w:szCs w:val="20"/>
        </w:rPr>
        <mc:AlternateContent>
          <mc:Choice Requires="wps">
            <w:drawing>
              <wp:anchor distT="0" distB="0" distL="114300" distR="114300" simplePos="0" relativeHeight="251663360" behindDoc="0" locked="0" layoutInCell="1" allowOverlap="1" wp14:anchorId="2D4C9B4E" wp14:editId="19D37BDA">
                <wp:simplePos x="0" y="0"/>
                <wp:positionH relativeFrom="column">
                  <wp:posOffset>1834515</wp:posOffset>
                </wp:positionH>
                <wp:positionV relativeFrom="paragraph">
                  <wp:posOffset>72390</wp:posOffset>
                </wp:positionV>
                <wp:extent cx="914400" cy="304800"/>
                <wp:effectExtent l="0" t="0" r="17145" b="19050"/>
                <wp:wrapNone/>
                <wp:docPr id="28" name="テキスト ボックス 28"/>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rgbClr val="FFFF00"/>
                        </a:solidFill>
                        <a:ln w="6350">
                          <a:solidFill>
                            <a:prstClr val="black"/>
                          </a:solidFill>
                        </a:ln>
                      </wps:spPr>
                      <wps:txbx>
                        <w:txbxContent>
                          <w:p w14:paraId="2F4404C1" w14:textId="77777777" w:rsidR="00182E56" w:rsidRPr="00846FB4" w:rsidRDefault="00182E56" w:rsidP="00182E56">
                            <w:pPr>
                              <w:rPr>
                                <w:b/>
                                <w:bCs/>
                              </w:rPr>
                            </w:pPr>
                            <w:r w:rsidRPr="00846FB4">
                              <w:rPr>
                                <w:rFonts w:hint="eastAsia"/>
                                <w:b/>
                                <w:bCs/>
                              </w:rPr>
                              <w:t>類型１に該当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4C9B4E" id="テキスト ボックス 28" o:spid="_x0000_s1037" type="#_x0000_t202" style="position:absolute;left:0;text-align:left;margin-left:144.45pt;margin-top:5.7pt;width:1in;height:24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" fillcolor="yellow" strokeweight=".5pt">
                <v:textbox>
                  <w:txbxContent>
                    <w:p w14:paraId="2F4404C1" w14:textId="77777777" w:rsidR="00182E56" w:rsidRPr="00846FB4" w:rsidRDefault="00182E56" w:rsidP="00182E56">
                      <w:pPr>
                        <w:rPr>
                          <w:b/>
                          <w:bCs/>
                        </w:rPr>
                      </w:pPr>
                      <w:r w:rsidRPr="00846FB4">
                        <w:rPr>
                          <w:rFonts w:hint="eastAsia"/>
                          <w:b/>
                          <w:bCs/>
                        </w:rPr>
                        <w:t>類型１に該当</w:t>
                      </w:r>
                    </w:p>
                  </w:txbxContent>
                </v:textbox>
              </v:shape>
            </w:pict>
          </mc:Fallback>
        </mc:AlternateContent>
      </w:r>
    </w:p>
    <w:p w14:paraId="408DFFE4" w14:textId="4AC715D4" w:rsidR="00182E56" w:rsidRDefault="00182E56" w:rsidP="00182E56">
      <w:pPr>
        <w:rPr>
          <w:rFonts w:ascii="HGPｺﾞｼｯｸM" w:eastAsia="HGPｺﾞｼｯｸM"/>
          <w:sz w:val="20"/>
          <w:szCs w:val="20"/>
        </w:rPr>
      </w:pPr>
    </w:p>
    <w:p w14:paraId="229E97A2" w14:textId="77777777" w:rsidR="00182E56" w:rsidRPr="00846FB4" w:rsidRDefault="00182E56" w:rsidP="00182E56">
      <w:pPr>
        <w:pStyle w:val="a3"/>
        <w:numPr>
          <w:ilvl w:val="0"/>
          <w:numId w:val="4"/>
        </w:numPr>
        <w:ind w:leftChars="0"/>
        <w:rPr>
          <w:rFonts w:asciiTheme="majorEastAsia" w:eastAsiaTheme="majorEastAsia" w:hAnsiTheme="majorEastAsia"/>
          <w:b/>
          <w:bCs/>
          <w:sz w:val="24"/>
          <w:szCs w:val="24"/>
        </w:rPr>
      </w:pPr>
      <w:r w:rsidRPr="00846FB4">
        <w:rPr>
          <w:rFonts w:asciiTheme="majorEastAsia" w:eastAsiaTheme="majorEastAsia" w:hAnsiTheme="majorEastAsia" w:hint="eastAsia"/>
          <w:b/>
          <w:bCs/>
          <w:sz w:val="24"/>
          <w:szCs w:val="24"/>
        </w:rPr>
        <w:t>類型２について</w:t>
      </w:r>
    </w:p>
    <w:p w14:paraId="392BF878" w14:textId="77777777" w:rsidR="00182E56" w:rsidRDefault="00182E56" w:rsidP="00182E56">
      <w:pPr>
        <w:rPr>
          <w:rFonts w:ascii="HGPｺﾞｼｯｸM" w:eastAsia="HGPｺﾞｼｯｸM"/>
          <w:sz w:val="20"/>
          <w:szCs w:val="20"/>
        </w:rPr>
      </w:pPr>
      <w:r>
        <w:rPr>
          <w:rFonts w:ascii="HGPｺﾞｼｯｸM" w:eastAsia="HGPｺﾞｼｯｸM" w:hint="eastAsia"/>
          <w:noProof/>
          <w:sz w:val="20"/>
          <w:szCs w:val="20"/>
        </w:rPr>
        <mc:AlternateContent>
          <mc:Choice Requires="wps">
            <w:drawing>
              <wp:anchor distT="0" distB="0" distL="114300" distR="114300" simplePos="0" relativeHeight="251674624" behindDoc="0" locked="0" layoutInCell="1" allowOverlap="1" wp14:anchorId="5A033C8E" wp14:editId="4937021B">
                <wp:simplePos x="0" y="0"/>
                <wp:positionH relativeFrom="column">
                  <wp:posOffset>156210</wp:posOffset>
                </wp:positionH>
                <wp:positionV relativeFrom="paragraph">
                  <wp:posOffset>25400</wp:posOffset>
                </wp:positionV>
                <wp:extent cx="4362450" cy="542925"/>
                <wp:effectExtent l="0" t="0" r="19050" b="28575"/>
                <wp:wrapNone/>
                <wp:docPr id="32" name="テキスト ボックス 32"/>
                <wp:cNvGraphicFramePr/>
                <a:graphic xmlns:a="http://schemas.openxmlformats.org/drawingml/2006/main">
                  <a:graphicData uri="http://schemas.microsoft.com/office/word/2010/wordprocessingShape">
                    <wps:wsp>
                      <wps:cNvSpPr txBox="1"/>
                      <wps:spPr>
                        <a:xfrm>
                          <a:off x="0" y="0"/>
                          <a:ext cx="4362450" cy="542925"/>
                        </a:xfrm>
                        <a:prstGeom prst="rect">
                          <a:avLst/>
                        </a:prstGeom>
                        <a:solidFill>
                          <a:schemeClr val="lt1"/>
                        </a:solidFill>
                        <a:ln w="6350">
                          <a:solidFill>
                            <a:prstClr val="black"/>
                          </a:solidFill>
                        </a:ln>
                      </wps:spPr>
                      <wps:txbx>
                        <w:txbxContent>
                          <w:p w14:paraId="7B955BB5" w14:textId="7CC6BE84" w:rsidR="00182E56" w:rsidRPr="009D4F00" w:rsidRDefault="002A6FDC" w:rsidP="00182E56">
                            <w:pPr>
                              <w:spacing w:line="240" w:lineRule="exact"/>
                              <w:rPr>
                                <w:rFonts w:asciiTheme="majorEastAsia" w:eastAsiaTheme="majorEastAsia" w:hAnsiTheme="majorEastAsia"/>
                              </w:rPr>
                            </w:pPr>
                            <w:r>
                              <w:rPr>
                                <w:rFonts w:asciiTheme="majorEastAsia" w:eastAsiaTheme="majorEastAsia" w:hAnsiTheme="majorEastAsia" w:hint="eastAsia"/>
                              </w:rPr>
                              <w:t>あなた</w:t>
                            </w:r>
                            <w:r w:rsidR="00182E56">
                              <w:rPr>
                                <w:rFonts w:asciiTheme="majorEastAsia" w:eastAsiaTheme="majorEastAsia" w:hAnsiTheme="majorEastAsia" w:hint="eastAsia"/>
                              </w:rPr>
                              <w:t>は</w:t>
                            </w:r>
                            <w:r w:rsidR="00182E56" w:rsidRPr="009D4F00">
                              <w:rPr>
                                <w:rFonts w:asciiTheme="majorEastAsia" w:eastAsiaTheme="majorEastAsia" w:hAnsiTheme="majorEastAsia" w:hint="eastAsia"/>
                              </w:rPr>
                              <w:t>外国政府等から、個</w:t>
                            </w:r>
                            <w:r w:rsidR="00182E56" w:rsidRPr="009D4F00">
                              <w:rPr>
                                <w:rFonts w:ascii="Microsoft JhengHei" w:eastAsia="Microsoft JhengHei" w:hAnsi="Microsoft JhengHei" w:cs="Microsoft JhengHei" w:hint="eastAsia"/>
                              </w:rPr>
                              <w:t>⼈</w:t>
                            </w:r>
                            <w:r w:rsidR="00182E56" w:rsidRPr="009D4F00">
                              <w:rPr>
                                <w:rFonts w:ascii="ＭＳ ゴシック" w:eastAsia="ＭＳ ゴシック" w:hAnsi="ＭＳ ゴシック" w:cs="ＭＳ ゴシック" w:hint="eastAsia"/>
                              </w:rPr>
                              <w:t>として（×</w:t>
                            </w:r>
                            <w:r w:rsidR="00182E56" w:rsidRPr="009D4F00">
                              <w:rPr>
                                <w:rFonts w:ascii="Microsoft JhengHei" w:eastAsia="Microsoft JhengHei" w:hAnsi="Microsoft JhengHei" w:cs="Microsoft JhengHei" w:hint="eastAsia"/>
                              </w:rPr>
                              <w:t>⼤</w:t>
                            </w:r>
                            <w:r w:rsidR="00182E56" w:rsidRPr="009D4F00">
                              <w:rPr>
                                <w:rFonts w:ascii="ＭＳ ゴシック" w:eastAsia="ＭＳ ゴシック" w:hAnsi="ＭＳ ゴシック" w:cs="ＭＳ ゴシック" w:hint="eastAsia"/>
                              </w:rPr>
                              <w:t>学として、研究室として）多額</w:t>
                            </w:r>
                            <w:r w:rsidR="00182E56" w:rsidRPr="009D4F00">
                              <w:rPr>
                                <w:rFonts w:asciiTheme="majorEastAsia" w:eastAsiaTheme="majorEastAsia" w:hAnsiTheme="majorEastAsia" w:hint="eastAsia"/>
                              </w:rPr>
                              <w:t>の</w:t>
                            </w:r>
                            <w:r w:rsidR="00182E56" w:rsidRPr="009D4F00">
                              <w:rPr>
                                <w:rFonts w:ascii="Microsoft JhengHei" w:eastAsia="Microsoft JhengHei" w:hAnsi="Microsoft JhengHei" w:cs="Microsoft JhengHei" w:hint="eastAsia"/>
                              </w:rPr>
                              <w:t>⾦</w:t>
                            </w:r>
                            <w:r w:rsidR="00182E56" w:rsidRPr="009D4F00">
                              <w:rPr>
                                <w:rFonts w:ascii="ＭＳ ゴシック" w:eastAsia="ＭＳ ゴシック" w:hAnsi="ＭＳ ゴシック" w:cs="ＭＳ ゴシック" w:hint="eastAsia"/>
                              </w:rPr>
                              <w:t>銭その他の重</w:t>
                            </w:r>
                            <w:r w:rsidR="00182E56" w:rsidRPr="009D4F00">
                              <w:rPr>
                                <w:rFonts w:ascii="Microsoft JhengHei" w:eastAsia="Microsoft JhengHei" w:hAnsi="Microsoft JhengHei" w:cs="Microsoft JhengHei" w:hint="eastAsia"/>
                              </w:rPr>
                              <w:t>⼤</w:t>
                            </w:r>
                            <w:r w:rsidR="00182E56" w:rsidRPr="009D4F00">
                              <w:rPr>
                                <w:rFonts w:ascii="ＭＳ ゴシック" w:eastAsia="ＭＳ ゴシック" w:hAnsi="ＭＳ ゴシック" w:cs="ＭＳ ゴシック" w:hint="eastAsia"/>
                              </w:rPr>
                              <w:t>な利益を得て</w:t>
                            </w:r>
                            <w:r w:rsidR="00182E56" w:rsidRPr="009D4F00">
                              <w:rPr>
                                <w:rFonts w:asciiTheme="majorEastAsia" w:eastAsiaTheme="majorEastAsia" w:hAnsiTheme="majorEastAsia" w:hint="eastAsia"/>
                              </w:rPr>
                              <w:t>いる、または、得ることを約束している</w:t>
                            </w:r>
                            <w:r w:rsidR="00182E56">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33C8E" id="テキスト ボックス 32" o:spid="_x0000_s1038" type="#_x0000_t202" style="position:absolute;left:0;text-align:left;margin-left:12.3pt;margin-top:2pt;width:343.5pt;height:4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" fillcolor="white [3201]" strokeweight=".5pt">
                <v:textbox>
                  <w:txbxContent>
                    <w:p w14:paraId="7B955BB5" w14:textId="7CC6BE84" w:rsidR="00182E56" w:rsidRPr="009D4F00" w:rsidRDefault="002A6FDC" w:rsidP="00182E56">
                      <w:pPr>
                        <w:spacing w:line="240" w:lineRule="exact"/>
                        <w:rPr>
                          <w:rFonts w:asciiTheme="majorEastAsia" w:eastAsiaTheme="majorEastAsia" w:hAnsiTheme="majorEastAsia"/>
                        </w:rPr>
                      </w:pPr>
                      <w:r>
                        <w:rPr>
                          <w:rFonts w:asciiTheme="majorEastAsia" w:eastAsiaTheme="majorEastAsia" w:hAnsiTheme="majorEastAsia" w:hint="eastAsia"/>
                        </w:rPr>
                        <w:t>あなた</w:t>
                      </w:r>
                      <w:r w:rsidR="00182E56">
                        <w:rPr>
                          <w:rFonts w:asciiTheme="majorEastAsia" w:eastAsiaTheme="majorEastAsia" w:hAnsiTheme="majorEastAsia" w:hint="eastAsia"/>
                        </w:rPr>
                        <w:t>は</w:t>
                      </w:r>
                      <w:r w:rsidR="00182E56" w:rsidRPr="009D4F00">
                        <w:rPr>
                          <w:rFonts w:asciiTheme="majorEastAsia" w:eastAsiaTheme="majorEastAsia" w:hAnsiTheme="majorEastAsia" w:hint="eastAsia"/>
                        </w:rPr>
                        <w:t>外国政府等から、個</w:t>
                      </w:r>
                      <w:r w:rsidR="00182E56" w:rsidRPr="009D4F00">
                        <w:rPr>
                          <w:rFonts w:ascii="Microsoft JhengHei" w:eastAsia="Microsoft JhengHei" w:hAnsi="Microsoft JhengHei" w:cs="Microsoft JhengHei" w:hint="eastAsia"/>
                        </w:rPr>
                        <w:t>⼈</w:t>
                      </w:r>
                      <w:r w:rsidR="00182E56" w:rsidRPr="009D4F00">
                        <w:rPr>
                          <w:rFonts w:ascii="ＭＳ ゴシック" w:eastAsia="ＭＳ ゴシック" w:hAnsi="ＭＳ ゴシック" w:cs="ＭＳ ゴシック" w:hint="eastAsia"/>
                        </w:rPr>
                        <w:t>として（×</w:t>
                      </w:r>
                      <w:r w:rsidR="00182E56" w:rsidRPr="009D4F00">
                        <w:rPr>
                          <w:rFonts w:ascii="Microsoft JhengHei" w:eastAsia="Microsoft JhengHei" w:hAnsi="Microsoft JhengHei" w:cs="Microsoft JhengHei" w:hint="eastAsia"/>
                        </w:rPr>
                        <w:t>⼤</w:t>
                      </w:r>
                      <w:r w:rsidR="00182E56" w:rsidRPr="009D4F00">
                        <w:rPr>
                          <w:rFonts w:ascii="ＭＳ ゴシック" w:eastAsia="ＭＳ ゴシック" w:hAnsi="ＭＳ ゴシック" w:cs="ＭＳ ゴシック" w:hint="eastAsia"/>
                        </w:rPr>
                        <w:t>学として、研究室として）多額</w:t>
                      </w:r>
                      <w:r w:rsidR="00182E56" w:rsidRPr="009D4F00">
                        <w:rPr>
                          <w:rFonts w:asciiTheme="majorEastAsia" w:eastAsiaTheme="majorEastAsia" w:hAnsiTheme="majorEastAsia" w:hint="eastAsia"/>
                        </w:rPr>
                        <w:t>の</w:t>
                      </w:r>
                      <w:r w:rsidR="00182E56" w:rsidRPr="009D4F00">
                        <w:rPr>
                          <w:rFonts w:ascii="Microsoft JhengHei" w:eastAsia="Microsoft JhengHei" w:hAnsi="Microsoft JhengHei" w:cs="Microsoft JhengHei" w:hint="eastAsia"/>
                        </w:rPr>
                        <w:t>⾦</w:t>
                      </w:r>
                      <w:r w:rsidR="00182E56" w:rsidRPr="009D4F00">
                        <w:rPr>
                          <w:rFonts w:ascii="ＭＳ ゴシック" w:eastAsia="ＭＳ ゴシック" w:hAnsi="ＭＳ ゴシック" w:cs="ＭＳ ゴシック" w:hint="eastAsia"/>
                        </w:rPr>
                        <w:t>銭その他の重</w:t>
                      </w:r>
                      <w:r w:rsidR="00182E56" w:rsidRPr="009D4F00">
                        <w:rPr>
                          <w:rFonts w:ascii="Microsoft JhengHei" w:eastAsia="Microsoft JhengHei" w:hAnsi="Microsoft JhengHei" w:cs="Microsoft JhengHei" w:hint="eastAsia"/>
                        </w:rPr>
                        <w:t>⼤</w:t>
                      </w:r>
                      <w:r w:rsidR="00182E56" w:rsidRPr="009D4F00">
                        <w:rPr>
                          <w:rFonts w:ascii="ＭＳ ゴシック" w:eastAsia="ＭＳ ゴシック" w:hAnsi="ＭＳ ゴシック" w:cs="ＭＳ ゴシック" w:hint="eastAsia"/>
                        </w:rPr>
                        <w:t>な利益を得て</w:t>
                      </w:r>
                      <w:r w:rsidR="00182E56" w:rsidRPr="009D4F00">
                        <w:rPr>
                          <w:rFonts w:asciiTheme="majorEastAsia" w:eastAsiaTheme="majorEastAsia" w:hAnsiTheme="majorEastAsia" w:hint="eastAsia"/>
                        </w:rPr>
                        <w:t>いる、または、得ることを約束している</w:t>
                      </w:r>
                      <w:r w:rsidR="00182E56">
                        <w:rPr>
                          <w:rFonts w:asciiTheme="majorEastAsia" w:eastAsiaTheme="majorEastAsia" w:hAnsiTheme="majorEastAsia" w:hint="eastAsia"/>
                        </w:rPr>
                        <w:t>。</w:t>
                      </w:r>
                    </w:p>
                  </w:txbxContent>
                </v:textbox>
              </v:shape>
            </w:pict>
          </mc:Fallback>
        </mc:AlternateContent>
      </w:r>
    </w:p>
    <w:p w14:paraId="66E7EC88" w14:textId="60CE50DF" w:rsidR="00182E56" w:rsidRDefault="00182E56" w:rsidP="00182E56">
      <w:pPr>
        <w:rPr>
          <w:rFonts w:ascii="HGPｺﾞｼｯｸM" w:eastAsia="HGPｺﾞｼｯｸM"/>
          <w:sz w:val="20"/>
          <w:szCs w:val="20"/>
        </w:rPr>
      </w:pPr>
      <w:r>
        <w:rPr>
          <w:rFonts w:ascii="HGPｺﾞｼｯｸM" w:eastAsia="HGPｺﾞｼｯｸM" w:hint="eastAsia"/>
          <w:noProof/>
          <w:sz w:val="20"/>
          <w:szCs w:val="20"/>
        </w:rPr>
        <mc:AlternateContent>
          <mc:Choice Requires="wps">
            <w:drawing>
              <wp:anchor distT="0" distB="0" distL="114300" distR="114300" simplePos="0" relativeHeight="251679744" behindDoc="0" locked="0" layoutInCell="1" allowOverlap="1" wp14:anchorId="5E589C93" wp14:editId="614870F8">
                <wp:simplePos x="0" y="0"/>
                <wp:positionH relativeFrom="column">
                  <wp:posOffset>4768215</wp:posOffset>
                </wp:positionH>
                <wp:positionV relativeFrom="paragraph">
                  <wp:posOffset>158114</wp:posOffset>
                </wp:positionV>
                <wp:extent cx="581025" cy="29527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81025" cy="295275"/>
                        </a:xfrm>
                        <a:prstGeom prst="rect">
                          <a:avLst/>
                        </a:prstGeom>
                        <a:noFill/>
                        <a:ln w="6350">
                          <a:noFill/>
                        </a:ln>
                      </wps:spPr>
                      <wps:txbx>
                        <w:txbxContent>
                          <w:p w14:paraId="1CC1568D" w14:textId="77777777" w:rsidR="00182E56" w:rsidRPr="00C17D16" w:rsidRDefault="00182E56" w:rsidP="00182E56">
                            <w:r w:rsidRPr="00C17D16">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589C93" id="テキスト ボックス 31" o:spid="_x0000_s1039" type="#_x0000_t202" style="position:absolute;left:0;text-align:left;margin-left:375.45pt;margin-top:12.45pt;width:45.75pt;height:23.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" filled="f" stroked="f" strokeweight=".5pt">
                <v:textbox>
                  <w:txbxContent>
                    <w:p w14:paraId="1CC1568D" w14:textId="77777777" w:rsidR="00182E56" w:rsidRPr="00C17D16" w:rsidRDefault="00182E56" w:rsidP="00182E56">
                      <w:r w:rsidRPr="00C17D16">
                        <w:t>NO</w:t>
                      </w:r>
                    </w:p>
                  </w:txbxContent>
                </v:textbox>
              </v:shape>
            </w:pict>
          </mc:Fallback>
        </mc:AlternateContent>
      </w:r>
      <w:r>
        <w:rPr>
          <w:rFonts w:ascii="HGPｺﾞｼｯｸM" w:eastAsia="HGPｺﾞｼｯｸM" w:hint="eastAsia"/>
          <w:noProof/>
          <w:sz w:val="20"/>
          <w:szCs w:val="20"/>
        </w:rPr>
        <mc:AlternateContent>
          <mc:Choice Requires="wps">
            <w:drawing>
              <wp:anchor distT="0" distB="0" distL="114300" distR="114300" simplePos="0" relativeHeight="251678720" behindDoc="0" locked="0" layoutInCell="1" allowOverlap="1" wp14:anchorId="08DA7EB2" wp14:editId="413B3187">
                <wp:simplePos x="0" y="0"/>
                <wp:positionH relativeFrom="column">
                  <wp:posOffset>4709159</wp:posOffset>
                </wp:positionH>
                <wp:positionV relativeFrom="paragraph">
                  <wp:posOffset>100330</wp:posOffset>
                </wp:positionV>
                <wp:extent cx="590550" cy="419100"/>
                <wp:effectExtent l="38100" t="38100" r="0" b="57150"/>
                <wp:wrapNone/>
                <wp:docPr id="30" name="矢印: 右 30"/>
                <wp:cNvGraphicFramePr/>
                <a:graphic xmlns:a="http://schemas.openxmlformats.org/drawingml/2006/main">
                  <a:graphicData uri="http://schemas.microsoft.com/office/word/2010/wordprocessingShape">
                    <wps:wsp>
                      <wps:cNvSpPr/>
                      <wps:spPr>
                        <a:xfrm rot="1489258">
                          <a:off x="0" y="0"/>
                          <a:ext cx="590550" cy="419100"/>
                        </a:xfrm>
                        <a:prstGeom prst="rightArrow">
                          <a:avLst/>
                        </a:prstGeom>
                        <a:solidFill>
                          <a:schemeClr val="tx2">
                            <a:lumMod val="20000"/>
                            <a:lumOff val="80000"/>
                          </a:schemeClr>
                        </a:solidFill>
                        <a:ln>
                          <a:solidFill>
                            <a:schemeClr val="tx2">
                              <a:lumMod val="20000"/>
                              <a:lumOff val="80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9549F6" id="矢印: 右 30" o:spid="_x0000_s1026" type="#_x0000_t13" style="position:absolute;left:0;text-align:left;margin-left:370.8pt;margin-top:7.9pt;width:46.5pt;height:33pt;rotation:1626667fd;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" adj="13935" fillcolor="#c6d9f1 [671]" strokecolor="#c6d9f1 [671]" strokeweight="2pt"/>
            </w:pict>
          </mc:Fallback>
        </mc:AlternateContent>
      </w:r>
    </w:p>
    <w:p w14:paraId="6A6A0E8C" w14:textId="07710186" w:rsidR="00182E56" w:rsidRDefault="002A6FDC" w:rsidP="00182E56">
      <w:pPr>
        <w:rPr>
          <w:rFonts w:ascii="HGPｺﾞｼｯｸM" w:eastAsia="HGPｺﾞｼｯｸM"/>
          <w:sz w:val="20"/>
          <w:szCs w:val="20"/>
        </w:rPr>
      </w:pPr>
      <w:r>
        <w:rPr>
          <w:rFonts w:ascii="HGPｺﾞｼｯｸM" w:eastAsia="HGPｺﾞｼｯｸM" w:hint="eastAsia"/>
          <w:noProof/>
          <w:sz w:val="20"/>
          <w:szCs w:val="20"/>
        </w:rPr>
        <mc:AlternateContent>
          <mc:Choice Requires="wps">
            <w:drawing>
              <wp:anchor distT="0" distB="0" distL="114300" distR="114300" simplePos="0" relativeHeight="251677696" behindDoc="0" locked="0" layoutInCell="1" allowOverlap="1" wp14:anchorId="671CB91F" wp14:editId="5E1A4EE1">
                <wp:simplePos x="0" y="0"/>
                <wp:positionH relativeFrom="column">
                  <wp:posOffset>2082165</wp:posOffset>
                </wp:positionH>
                <wp:positionV relativeFrom="paragraph">
                  <wp:posOffset>100965</wp:posOffset>
                </wp:positionV>
                <wp:extent cx="521335" cy="3810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521335" cy="381000"/>
                        </a:xfrm>
                        <a:prstGeom prst="rect">
                          <a:avLst/>
                        </a:prstGeom>
                        <a:noFill/>
                        <a:ln w="6350">
                          <a:noFill/>
                        </a:ln>
                      </wps:spPr>
                      <wps:txbx>
                        <w:txbxContent>
                          <w:p w14:paraId="16261A68" w14:textId="77777777" w:rsidR="00182E56" w:rsidRDefault="00182E56" w:rsidP="00182E56">
                            <w:r w:rsidRPr="00C17D16">
                              <w:rPr>
                                <w:color w:val="FFFFFF" w:themeColor="background1"/>
                              </w:rPr>
                              <w:t>YES</w:t>
                            </w:r>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1CB91F" id="テキスト ボックス 33" o:spid="_x0000_s1040" type="#_x0000_t202" style="position:absolute;left:0;text-align:left;margin-left:163.95pt;margin-top:7.95pt;width:41.05pt;height:30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" filled="f" stroked="f" strokeweight=".5pt">
                <v:textbox>
                  <w:txbxContent>
                    <w:p w14:paraId="16261A68" w14:textId="77777777" w:rsidR="00182E56" w:rsidRDefault="00182E56" w:rsidP="00182E56">
                      <w:r w:rsidRPr="00C17D16">
                        <w:rPr>
                          <w:color w:val="FFFFFF" w:themeColor="background1"/>
                        </w:rPr>
                        <w:t>YES</w:t>
                      </w:r>
                      <w:r>
                        <w:t>S</w:t>
                      </w:r>
                    </w:p>
                  </w:txbxContent>
                </v:textbox>
              </v:shape>
            </w:pict>
          </mc:Fallback>
        </mc:AlternateContent>
      </w:r>
      <w:r>
        <w:rPr>
          <w:rFonts w:ascii="HGPｺﾞｼｯｸM" w:eastAsia="HGPｺﾞｼｯｸM" w:hint="eastAsia"/>
          <w:noProof/>
          <w:sz w:val="20"/>
          <w:szCs w:val="20"/>
        </w:rPr>
        <mc:AlternateContent>
          <mc:Choice Requires="wps">
            <w:drawing>
              <wp:anchor distT="0" distB="0" distL="114300" distR="114300" simplePos="0" relativeHeight="251676672" behindDoc="0" locked="0" layoutInCell="1" allowOverlap="1" wp14:anchorId="3E506E1D" wp14:editId="5819264D">
                <wp:simplePos x="0" y="0"/>
                <wp:positionH relativeFrom="column">
                  <wp:posOffset>1977390</wp:posOffset>
                </wp:positionH>
                <wp:positionV relativeFrom="paragraph">
                  <wp:posOffset>139065</wp:posOffset>
                </wp:positionV>
                <wp:extent cx="645795" cy="314325"/>
                <wp:effectExtent l="38100" t="0" r="1905" b="47625"/>
                <wp:wrapNone/>
                <wp:docPr id="34" name="矢印: 下 34"/>
                <wp:cNvGraphicFramePr/>
                <a:graphic xmlns:a="http://schemas.openxmlformats.org/drawingml/2006/main">
                  <a:graphicData uri="http://schemas.microsoft.com/office/word/2010/wordprocessingShape">
                    <wps:wsp>
                      <wps:cNvSpPr/>
                      <wps:spPr>
                        <a:xfrm>
                          <a:off x="0" y="0"/>
                          <a:ext cx="645795" cy="314325"/>
                        </a:xfrm>
                        <a:prstGeom prst="downArrow">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C234D0" id="矢印: 下 34" o:spid="_x0000_s1026" type="#_x0000_t67" style="position:absolute;left:0;text-align:left;margin-left:155.7pt;margin-top:10.95pt;width:50.85pt;height:24.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" adj="10800" fillcolor="#c0504d [3205]" strokecolor="#622423 [1605]" strokeweight="2pt"/>
            </w:pict>
          </mc:Fallback>
        </mc:AlternateContent>
      </w:r>
      <w:r w:rsidR="00182E56">
        <w:rPr>
          <w:rFonts w:ascii="HGPｺﾞｼｯｸM" w:eastAsia="HGPｺﾞｼｯｸM" w:hint="eastAsia"/>
          <w:noProof/>
          <w:sz w:val="20"/>
          <w:szCs w:val="20"/>
        </w:rPr>
        <mc:AlternateContent>
          <mc:Choice Requires="wps">
            <w:drawing>
              <wp:anchor distT="0" distB="0" distL="114300" distR="114300" simplePos="0" relativeHeight="251680768" behindDoc="0" locked="0" layoutInCell="1" allowOverlap="1" wp14:anchorId="16E7F118" wp14:editId="5B18F285">
                <wp:simplePos x="0" y="0"/>
                <wp:positionH relativeFrom="column">
                  <wp:posOffset>5499735</wp:posOffset>
                </wp:positionH>
                <wp:positionV relativeFrom="paragraph">
                  <wp:posOffset>172085</wp:posOffset>
                </wp:positionV>
                <wp:extent cx="914400" cy="333375"/>
                <wp:effectExtent l="0" t="0" r="19685" b="28575"/>
                <wp:wrapNone/>
                <wp:docPr id="29" name="テキスト ボックス 29"/>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solidFill>
                            <a:prstClr val="black"/>
                          </a:solidFill>
                        </a:ln>
                      </wps:spPr>
                      <wps:txbx>
                        <w:txbxContent>
                          <w:p w14:paraId="75D552F7" w14:textId="77777777" w:rsidR="00182E56" w:rsidRDefault="00182E56" w:rsidP="00182E56">
                            <w:r>
                              <w:rPr>
                                <w:rFonts w:hint="eastAsia"/>
                              </w:rPr>
                              <w:t>類型２には該当しない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E7F118" id="テキスト ボックス 29" o:spid="_x0000_s1041" type="#_x0000_t202" style="position:absolute;left:0;text-align:left;margin-left:433.05pt;margin-top:13.55pt;width:1in;height:26.2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" fillcolor="white [3201]" strokeweight=".5pt">
                <v:textbox>
                  <w:txbxContent>
                    <w:p w14:paraId="75D552F7" w14:textId="77777777" w:rsidR="00182E56" w:rsidRDefault="00182E56" w:rsidP="00182E56">
                      <w:r>
                        <w:rPr>
                          <w:rFonts w:hint="eastAsia"/>
                        </w:rPr>
                        <w:t>類型２には該当しない</w:t>
                      </w:r>
                    </w:p>
                  </w:txbxContent>
                </v:textbox>
              </v:shape>
            </w:pict>
          </mc:Fallback>
        </mc:AlternateContent>
      </w:r>
    </w:p>
    <w:p w14:paraId="491CD456" w14:textId="77777777" w:rsidR="00182E56" w:rsidRDefault="00182E56" w:rsidP="00182E56">
      <w:pPr>
        <w:rPr>
          <w:rFonts w:ascii="HGPｺﾞｼｯｸM" w:eastAsia="HGPｺﾞｼｯｸM"/>
          <w:sz w:val="20"/>
          <w:szCs w:val="20"/>
        </w:rPr>
      </w:pPr>
      <w:r>
        <w:rPr>
          <w:rFonts w:ascii="HGPｺﾞｼｯｸM" w:eastAsia="HGPｺﾞｼｯｸM" w:hint="eastAsia"/>
          <w:noProof/>
          <w:sz w:val="20"/>
          <w:szCs w:val="20"/>
        </w:rPr>
        <mc:AlternateContent>
          <mc:Choice Requires="wps">
            <w:drawing>
              <wp:anchor distT="0" distB="0" distL="114300" distR="114300" simplePos="0" relativeHeight="251682816" behindDoc="0" locked="0" layoutInCell="1" allowOverlap="1" wp14:anchorId="5BDE16AB" wp14:editId="0977464A">
                <wp:simplePos x="0" y="0"/>
                <wp:positionH relativeFrom="column">
                  <wp:posOffset>4768215</wp:posOffset>
                </wp:positionH>
                <wp:positionV relativeFrom="paragraph">
                  <wp:posOffset>120014</wp:posOffset>
                </wp:positionV>
                <wp:extent cx="581025" cy="35242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581025" cy="352425"/>
                        </a:xfrm>
                        <a:prstGeom prst="rect">
                          <a:avLst/>
                        </a:prstGeom>
                        <a:noFill/>
                        <a:ln w="6350">
                          <a:noFill/>
                        </a:ln>
                      </wps:spPr>
                      <wps:txbx>
                        <w:txbxContent>
                          <w:p w14:paraId="161E18CF" w14:textId="77777777" w:rsidR="00182E56" w:rsidRPr="00C17D16" w:rsidRDefault="00182E56" w:rsidP="00182E56">
                            <w:r w:rsidRPr="00C17D16">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16AB" id="テキスト ボックス 44" o:spid="_x0000_s1042" type="#_x0000_t202" style="position:absolute;left:0;text-align:left;margin-left:375.45pt;margin-top:9.45pt;width:45.75pt;height:27.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" filled="f" stroked="f" strokeweight=".5pt">
                <v:textbox>
                  <w:txbxContent>
                    <w:p w14:paraId="161E18CF" w14:textId="77777777" w:rsidR="00182E56" w:rsidRPr="00C17D16" w:rsidRDefault="00182E56" w:rsidP="00182E56">
                      <w:r w:rsidRPr="00C17D16">
                        <w:t>NO</w:t>
                      </w:r>
                    </w:p>
                  </w:txbxContent>
                </v:textbox>
              </v:shape>
            </w:pict>
          </mc:Fallback>
        </mc:AlternateContent>
      </w:r>
      <w:r>
        <w:rPr>
          <w:rFonts w:ascii="HGPｺﾞｼｯｸM" w:eastAsia="HGPｺﾞｼｯｸM" w:hint="eastAsia"/>
          <w:noProof/>
          <w:sz w:val="20"/>
          <w:szCs w:val="20"/>
        </w:rPr>
        <mc:AlternateContent>
          <mc:Choice Requires="wps">
            <w:drawing>
              <wp:anchor distT="0" distB="0" distL="114300" distR="114300" simplePos="0" relativeHeight="251681792" behindDoc="0" locked="0" layoutInCell="1" allowOverlap="1" wp14:anchorId="33B2BC84" wp14:editId="6AF6F4AF">
                <wp:simplePos x="0" y="0"/>
                <wp:positionH relativeFrom="column">
                  <wp:posOffset>4697210</wp:posOffset>
                </wp:positionH>
                <wp:positionV relativeFrom="paragraph">
                  <wp:posOffset>49442</wp:posOffset>
                </wp:positionV>
                <wp:extent cx="590550" cy="419100"/>
                <wp:effectExtent l="38100" t="38100" r="0" b="38100"/>
                <wp:wrapNone/>
                <wp:docPr id="43" name="矢印: 右 43"/>
                <wp:cNvGraphicFramePr/>
                <a:graphic xmlns:a="http://schemas.openxmlformats.org/drawingml/2006/main">
                  <a:graphicData uri="http://schemas.microsoft.com/office/word/2010/wordprocessingShape">
                    <wps:wsp>
                      <wps:cNvSpPr/>
                      <wps:spPr>
                        <a:xfrm rot="19992949">
                          <a:off x="0" y="0"/>
                          <a:ext cx="590550" cy="419100"/>
                        </a:xfrm>
                        <a:prstGeom prst="rightArrow">
                          <a:avLst/>
                        </a:prstGeom>
                        <a:solidFill>
                          <a:schemeClr val="tx2">
                            <a:lumMod val="20000"/>
                            <a:lumOff val="80000"/>
                          </a:schemeClr>
                        </a:solidFill>
                        <a:ln>
                          <a:solidFill>
                            <a:schemeClr val="tx2">
                              <a:lumMod val="20000"/>
                              <a:lumOff val="80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E81413" id="矢印: 右 43" o:spid="_x0000_s1026" type="#_x0000_t13" style="position:absolute;left:0;text-align:left;margin-left:369.85pt;margin-top:3.9pt;width:46.5pt;height:33pt;rotation:-1755328fd;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" adj="13935" fillcolor="#c6d9f1 [671]" strokecolor="#c6d9f1 [671]" strokeweight="2pt"/>
            </w:pict>
          </mc:Fallback>
        </mc:AlternateContent>
      </w:r>
    </w:p>
    <w:p w14:paraId="720AB6E4" w14:textId="568D05DE" w:rsidR="00182E56" w:rsidRDefault="00182E56" w:rsidP="00182E56">
      <w:pPr>
        <w:rPr>
          <w:rFonts w:ascii="HGPｺﾞｼｯｸM" w:eastAsia="HGPｺﾞｼｯｸM"/>
          <w:sz w:val="20"/>
          <w:szCs w:val="20"/>
        </w:rPr>
      </w:pPr>
      <w:r>
        <w:rPr>
          <w:rFonts w:ascii="HGPｺﾞｼｯｸM" w:eastAsia="HGPｺﾞｼｯｸM" w:hint="eastAsia"/>
          <w:noProof/>
          <w:sz w:val="20"/>
          <w:szCs w:val="20"/>
        </w:rPr>
        <mc:AlternateContent>
          <mc:Choice Requires="wps">
            <w:drawing>
              <wp:anchor distT="0" distB="0" distL="114300" distR="114300" simplePos="0" relativeHeight="251675648" behindDoc="0" locked="0" layoutInCell="1" allowOverlap="1" wp14:anchorId="1F15CA86" wp14:editId="236D35AA">
                <wp:simplePos x="0" y="0"/>
                <wp:positionH relativeFrom="column">
                  <wp:posOffset>127635</wp:posOffset>
                </wp:positionH>
                <wp:positionV relativeFrom="paragraph">
                  <wp:posOffset>16510</wp:posOffset>
                </wp:positionV>
                <wp:extent cx="4438650" cy="371475"/>
                <wp:effectExtent l="0" t="0" r="19050" b="28575"/>
                <wp:wrapNone/>
                <wp:docPr id="38" name="テキスト ボックス 38"/>
                <wp:cNvGraphicFramePr/>
                <a:graphic xmlns:a="http://schemas.openxmlformats.org/drawingml/2006/main">
                  <a:graphicData uri="http://schemas.microsoft.com/office/word/2010/wordprocessingShape">
                    <wps:wsp>
                      <wps:cNvSpPr txBox="1"/>
                      <wps:spPr>
                        <a:xfrm>
                          <a:off x="0" y="0"/>
                          <a:ext cx="4438650" cy="371475"/>
                        </a:xfrm>
                        <a:prstGeom prst="rect">
                          <a:avLst/>
                        </a:prstGeom>
                        <a:solidFill>
                          <a:schemeClr val="lt1"/>
                        </a:solidFill>
                        <a:ln w="6350">
                          <a:solidFill>
                            <a:prstClr val="black"/>
                          </a:solidFill>
                        </a:ln>
                      </wps:spPr>
                      <wps:txbx>
                        <w:txbxContent>
                          <w:p w14:paraId="77FBA8A0" w14:textId="77777777" w:rsidR="00182E56" w:rsidRPr="009D4F00" w:rsidRDefault="00182E56" w:rsidP="00182E56">
                            <w:pPr>
                              <w:spacing w:line="240" w:lineRule="exact"/>
                              <w:rPr>
                                <w:rFonts w:asciiTheme="majorEastAsia" w:eastAsiaTheme="majorEastAsia" w:hAnsiTheme="majorEastAsia"/>
                              </w:rPr>
                            </w:pPr>
                            <w:r w:rsidRPr="009D4F00">
                              <w:rPr>
                                <w:rFonts w:asciiTheme="majorEastAsia" w:eastAsiaTheme="majorEastAsia" w:hAnsiTheme="majorEastAsia" w:hint="eastAsia"/>
                              </w:rPr>
                              <w:t>その利益を</w:t>
                            </w:r>
                            <w:r w:rsidRPr="009D4F00">
                              <w:rPr>
                                <w:rFonts w:ascii="Microsoft JhengHei" w:eastAsia="Microsoft JhengHei" w:hAnsi="Microsoft JhengHei" w:cs="Microsoft JhengHei" w:hint="eastAsia"/>
                              </w:rPr>
                              <w:t>⾦</w:t>
                            </w:r>
                            <w:r w:rsidRPr="009D4F00">
                              <w:rPr>
                                <w:rFonts w:ascii="ＭＳ ゴシック" w:eastAsia="ＭＳ ゴシック" w:hAnsi="ＭＳ ゴシック" w:cs="ＭＳ ゴシック" w:hint="eastAsia"/>
                              </w:rPr>
                              <w:t>銭換算した場合、年</w:t>
                            </w:r>
                            <w:r w:rsidRPr="009D4F00">
                              <w:rPr>
                                <w:rFonts w:asciiTheme="majorEastAsia" w:eastAsiaTheme="majorEastAsia" w:hAnsiTheme="majorEastAsia" w:hint="eastAsia"/>
                              </w:rPr>
                              <w:t>間所得のうち２５％以上を占めて</w:t>
                            </w:r>
                          </w:p>
                          <w:p w14:paraId="0C80EFAC" w14:textId="77777777" w:rsidR="00182E56" w:rsidRPr="007C13D5" w:rsidRDefault="00182E56" w:rsidP="00182E56">
                            <w:pPr>
                              <w:spacing w:line="240" w:lineRule="exact"/>
                              <w:rPr>
                                <w:rFonts w:asciiTheme="majorEastAsia" w:eastAsiaTheme="majorEastAsia" w:hAnsiTheme="majorEastAsia"/>
                              </w:rPr>
                            </w:pPr>
                            <w:r w:rsidRPr="009D4F00">
                              <w:rPr>
                                <w:rFonts w:asciiTheme="majorEastAsia" w:eastAsiaTheme="majorEastAsia" w:hAnsiTheme="majorEastAsia" w:hint="eastAsia"/>
                              </w:rPr>
                              <w:t>いるか</w:t>
                            </w:r>
                            <w:r w:rsidRPr="009D4F00">
                              <w:rPr>
                                <w:rFonts w:ascii="Microsoft JhengHei" w:eastAsia="Microsoft JhengHei" w:hAnsi="Microsoft JhengHei" w:cs="Microsoft JhengHe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5CA86" id="テキスト ボックス 38" o:spid="_x0000_s1043" type="#_x0000_t202" style="position:absolute;left:0;text-align:left;margin-left:10.05pt;margin-top:1.3pt;width:349.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" fillcolor="white [3201]" strokeweight=".5pt">
                <v:textbox>
                  <w:txbxContent>
                    <w:p w14:paraId="77FBA8A0" w14:textId="77777777" w:rsidR="00182E56" w:rsidRPr="009D4F00" w:rsidRDefault="00182E56" w:rsidP="00182E56">
                      <w:pPr>
                        <w:spacing w:line="240" w:lineRule="exact"/>
                        <w:rPr>
                          <w:rFonts w:asciiTheme="majorEastAsia" w:eastAsiaTheme="majorEastAsia" w:hAnsiTheme="majorEastAsia"/>
                        </w:rPr>
                      </w:pPr>
                      <w:r w:rsidRPr="009D4F00">
                        <w:rPr>
                          <w:rFonts w:asciiTheme="majorEastAsia" w:eastAsiaTheme="majorEastAsia" w:hAnsiTheme="majorEastAsia" w:hint="eastAsia"/>
                        </w:rPr>
                        <w:t>その利益を</w:t>
                      </w:r>
                      <w:r w:rsidRPr="009D4F00">
                        <w:rPr>
                          <w:rFonts w:ascii="Microsoft JhengHei" w:eastAsia="Microsoft JhengHei" w:hAnsi="Microsoft JhengHei" w:cs="Microsoft JhengHei" w:hint="eastAsia"/>
                        </w:rPr>
                        <w:t>⾦</w:t>
                      </w:r>
                      <w:r w:rsidRPr="009D4F00">
                        <w:rPr>
                          <w:rFonts w:ascii="ＭＳ ゴシック" w:eastAsia="ＭＳ ゴシック" w:hAnsi="ＭＳ ゴシック" w:cs="ＭＳ ゴシック" w:hint="eastAsia"/>
                        </w:rPr>
                        <w:t>銭換算した場合、年</w:t>
                      </w:r>
                      <w:r w:rsidRPr="009D4F00">
                        <w:rPr>
                          <w:rFonts w:asciiTheme="majorEastAsia" w:eastAsiaTheme="majorEastAsia" w:hAnsiTheme="majorEastAsia" w:hint="eastAsia"/>
                        </w:rPr>
                        <w:t>間所得のうち２５％以上を占めて</w:t>
                      </w:r>
                    </w:p>
                    <w:p w14:paraId="0C80EFAC" w14:textId="77777777" w:rsidR="00182E56" w:rsidRPr="007C13D5" w:rsidRDefault="00182E56" w:rsidP="00182E56">
                      <w:pPr>
                        <w:spacing w:line="240" w:lineRule="exact"/>
                        <w:rPr>
                          <w:rFonts w:asciiTheme="majorEastAsia" w:eastAsiaTheme="majorEastAsia" w:hAnsiTheme="majorEastAsia"/>
                        </w:rPr>
                      </w:pPr>
                      <w:r w:rsidRPr="009D4F00">
                        <w:rPr>
                          <w:rFonts w:asciiTheme="majorEastAsia" w:eastAsiaTheme="majorEastAsia" w:hAnsiTheme="majorEastAsia" w:hint="eastAsia"/>
                        </w:rPr>
                        <w:t>いるか</w:t>
                      </w:r>
                      <w:r w:rsidRPr="009D4F00">
                        <w:rPr>
                          <w:rFonts w:ascii="Microsoft JhengHei" w:eastAsia="Microsoft JhengHei" w:hAnsi="Microsoft JhengHei" w:cs="Microsoft JhengHei" w:hint="eastAsia"/>
                        </w:rPr>
                        <w:t>︖</w:t>
                      </w:r>
                    </w:p>
                  </w:txbxContent>
                </v:textbox>
              </v:shape>
            </w:pict>
          </mc:Fallback>
        </mc:AlternateContent>
      </w:r>
    </w:p>
    <w:p w14:paraId="20173CE5" w14:textId="63D49C5F" w:rsidR="00182E56" w:rsidRDefault="00182E56" w:rsidP="00182E56">
      <w:pPr>
        <w:rPr>
          <w:rFonts w:ascii="HGPｺﾞｼｯｸM" w:eastAsia="HGPｺﾞｼｯｸM"/>
          <w:sz w:val="20"/>
          <w:szCs w:val="20"/>
        </w:rPr>
      </w:pPr>
    </w:p>
    <w:p w14:paraId="3687DE9B" w14:textId="423B7DDD" w:rsidR="00182E56" w:rsidRDefault="002A6FDC" w:rsidP="00182E56">
      <w:pPr>
        <w:rPr>
          <w:rFonts w:ascii="HGPｺﾞｼｯｸM" w:eastAsia="HGPｺﾞｼｯｸM"/>
          <w:sz w:val="20"/>
          <w:szCs w:val="20"/>
        </w:rPr>
      </w:pPr>
      <w:r w:rsidRPr="009D4F00">
        <w:rPr>
          <w:rFonts w:ascii="HGPｺﾞｼｯｸM" w:eastAsia="HGPｺﾞｼｯｸM" w:hint="eastAsia"/>
          <w:noProof/>
          <w:sz w:val="20"/>
          <w:szCs w:val="20"/>
        </w:rPr>
        <mc:AlternateContent>
          <mc:Choice Requires="wps">
            <w:drawing>
              <wp:anchor distT="0" distB="0" distL="114300" distR="114300" simplePos="0" relativeHeight="251669504" behindDoc="0" locked="0" layoutInCell="1" allowOverlap="1" wp14:anchorId="088A0AF7" wp14:editId="1D3F1815">
                <wp:simplePos x="0" y="0"/>
                <wp:positionH relativeFrom="column">
                  <wp:posOffset>1930400</wp:posOffset>
                </wp:positionH>
                <wp:positionV relativeFrom="paragraph">
                  <wp:posOffset>33655</wp:posOffset>
                </wp:positionV>
                <wp:extent cx="733425" cy="466725"/>
                <wp:effectExtent l="38100" t="0" r="28575" b="47625"/>
                <wp:wrapNone/>
                <wp:docPr id="45" name="矢印: 下 45"/>
                <wp:cNvGraphicFramePr/>
                <a:graphic xmlns:a="http://schemas.openxmlformats.org/drawingml/2006/main">
                  <a:graphicData uri="http://schemas.microsoft.com/office/word/2010/wordprocessingShape">
                    <wps:wsp>
                      <wps:cNvSpPr/>
                      <wps:spPr>
                        <a:xfrm>
                          <a:off x="0" y="0"/>
                          <a:ext cx="733425" cy="466725"/>
                        </a:xfrm>
                        <a:prstGeom prst="downArrow">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FCDC3" id="矢印: 下 45" o:spid="_x0000_s1026" type="#_x0000_t67" style="position:absolute;left:0;text-align:left;margin-left:152pt;margin-top:2.65pt;width:57.7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" adj="10800" fillcolor="#c0504d [3205]" strokecolor="#622423 [1605]" strokeweight="2pt"/>
            </w:pict>
          </mc:Fallback>
        </mc:AlternateContent>
      </w:r>
      <w:r w:rsidRPr="009D4F00">
        <w:rPr>
          <w:rFonts w:ascii="HGPｺﾞｼｯｸM" w:eastAsia="HGPｺﾞｼｯｸM" w:hint="eastAsia"/>
          <w:noProof/>
          <w:sz w:val="20"/>
          <w:szCs w:val="20"/>
        </w:rPr>
        <mc:AlternateContent>
          <mc:Choice Requires="wps">
            <w:drawing>
              <wp:anchor distT="0" distB="0" distL="114300" distR="114300" simplePos="0" relativeHeight="251670528" behindDoc="0" locked="0" layoutInCell="1" allowOverlap="1" wp14:anchorId="70E9D9BC" wp14:editId="02BBBC00">
                <wp:simplePos x="0" y="0"/>
                <wp:positionH relativeFrom="column">
                  <wp:posOffset>2061210</wp:posOffset>
                </wp:positionH>
                <wp:positionV relativeFrom="paragraph">
                  <wp:posOffset>33020</wp:posOffset>
                </wp:positionV>
                <wp:extent cx="647700" cy="53340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647700" cy="533400"/>
                        </a:xfrm>
                        <a:prstGeom prst="rect">
                          <a:avLst/>
                        </a:prstGeom>
                        <a:noFill/>
                        <a:ln w="6350">
                          <a:noFill/>
                        </a:ln>
                      </wps:spPr>
                      <wps:txbx>
                        <w:txbxContent>
                          <w:p w14:paraId="040C25CC" w14:textId="77777777" w:rsidR="00182E56" w:rsidRDefault="00182E56" w:rsidP="00182E56">
                            <w:pPr>
                              <w:rPr>
                                <w:color w:val="FFFFFF" w:themeColor="background1"/>
                              </w:rPr>
                            </w:pPr>
                            <w:r w:rsidRPr="00C17D16">
                              <w:rPr>
                                <w:color w:val="FFFFFF" w:themeColor="background1"/>
                              </w:rPr>
                              <w:t>YES</w:t>
                            </w:r>
                            <w:r>
                              <w:rPr>
                                <w:color w:val="FFFFFF" w:themeColor="background1"/>
                              </w:rPr>
                              <w:t>/</w:t>
                            </w:r>
                          </w:p>
                          <w:p w14:paraId="6112B888" w14:textId="77777777" w:rsidR="00182E56" w:rsidRDefault="00182E56" w:rsidP="00182E56">
                            <w:r>
                              <w:rPr>
                                <w:rFonts w:hint="eastAsia"/>
                                <w:color w:val="FFFFFF" w:themeColor="background1"/>
                              </w:rPr>
                              <w:t>不明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9D9BC" id="テキスト ボックス 46" o:spid="_x0000_s1044" type="#_x0000_t202" style="position:absolute;left:0;text-align:left;margin-left:162.3pt;margin-top:2.6pt;width:51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" filled="f" stroked="f" strokeweight=".5pt">
                <v:textbox>
                  <w:txbxContent>
                    <w:p w14:paraId="040C25CC" w14:textId="77777777" w:rsidR="00182E56" w:rsidRDefault="00182E56" w:rsidP="00182E56">
                      <w:pPr>
                        <w:rPr>
                          <w:color w:val="FFFFFF" w:themeColor="background1"/>
                        </w:rPr>
                      </w:pPr>
                      <w:r w:rsidRPr="00C17D16">
                        <w:rPr>
                          <w:color w:val="FFFFFF" w:themeColor="background1"/>
                        </w:rPr>
                        <w:t>YES</w:t>
                      </w:r>
                      <w:r>
                        <w:rPr>
                          <w:color w:val="FFFFFF" w:themeColor="background1"/>
                        </w:rPr>
                        <w:t>/</w:t>
                      </w:r>
                    </w:p>
                    <w:p w14:paraId="6112B888" w14:textId="77777777" w:rsidR="00182E56" w:rsidRDefault="00182E56" w:rsidP="00182E56">
                      <w:r>
                        <w:rPr>
                          <w:rFonts w:hint="eastAsia"/>
                          <w:color w:val="FFFFFF" w:themeColor="background1"/>
                        </w:rPr>
                        <w:t>不明</w:t>
                      </w:r>
                    </w:p>
                  </w:txbxContent>
                </v:textbox>
              </v:shape>
            </w:pict>
          </mc:Fallback>
        </mc:AlternateContent>
      </w:r>
    </w:p>
    <w:p w14:paraId="1573A9BE" w14:textId="25E53286" w:rsidR="00182E56" w:rsidRDefault="00182E56" w:rsidP="00182E56">
      <w:pPr>
        <w:rPr>
          <w:rFonts w:ascii="HGPｺﾞｼｯｸM" w:eastAsia="HGPｺﾞｼｯｸM"/>
          <w:sz w:val="20"/>
          <w:szCs w:val="20"/>
        </w:rPr>
      </w:pPr>
    </w:p>
    <w:p w14:paraId="3EA65AD5" w14:textId="64D00E54" w:rsidR="002A6FDC" w:rsidRDefault="002A6FDC" w:rsidP="00182E56">
      <w:pPr>
        <w:rPr>
          <w:rFonts w:ascii="HGPｺﾞｼｯｸM" w:eastAsia="HGPｺﾞｼｯｸM"/>
          <w:sz w:val="20"/>
          <w:szCs w:val="20"/>
        </w:rPr>
      </w:pPr>
      <w:r>
        <w:rPr>
          <w:rFonts w:ascii="HGPｺﾞｼｯｸM" w:eastAsia="HGPｺﾞｼｯｸM" w:hint="eastAsia"/>
          <w:noProof/>
          <w:sz w:val="20"/>
          <w:szCs w:val="20"/>
        </w:rPr>
        <mc:AlternateContent>
          <mc:Choice Requires="wps">
            <w:drawing>
              <wp:anchor distT="0" distB="0" distL="114300" distR="114300" simplePos="0" relativeHeight="251685888" behindDoc="0" locked="0" layoutInCell="1" allowOverlap="1" wp14:anchorId="6FDB4849" wp14:editId="68393BA6">
                <wp:simplePos x="0" y="0"/>
                <wp:positionH relativeFrom="column">
                  <wp:posOffset>3119755</wp:posOffset>
                </wp:positionH>
                <wp:positionV relativeFrom="paragraph">
                  <wp:posOffset>100965</wp:posOffset>
                </wp:positionV>
                <wp:extent cx="4162425" cy="3238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4162425" cy="323850"/>
                        </a:xfrm>
                        <a:prstGeom prst="rect">
                          <a:avLst/>
                        </a:prstGeom>
                        <a:solidFill>
                          <a:schemeClr val="lt1"/>
                        </a:solidFill>
                        <a:ln w="6350">
                          <a:solidFill>
                            <a:schemeClr val="bg1"/>
                          </a:solidFill>
                        </a:ln>
                      </wps:spPr>
                      <wps:txbx>
                        <w:txbxContent>
                          <w:p w14:paraId="4AC815C6" w14:textId="0A523240" w:rsidR="002A6FDC" w:rsidRPr="005C636B" w:rsidRDefault="002A6FDC" w:rsidP="002A6FDC">
                            <w:pPr>
                              <w:ind w:firstLineChars="100" w:firstLine="210"/>
                              <w:rPr>
                                <w:rFonts w:asciiTheme="minorEastAsia" w:hAnsiTheme="minorEastAsia"/>
                              </w:rPr>
                            </w:pPr>
                            <w:r>
                              <w:rPr>
                                <w:rFonts w:asciiTheme="minorEastAsia" w:hAnsiTheme="minorEastAsia" w:hint="eastAsia"/>
                              </w:rPr>
                              <w:t>「</w:t>
                            </w:r>
                            <w:r w:rsidRPr="005C636B">
                              <w:rPr>
                                <w:rFonts w:asciiTheme="minorEastAsia" w:hAnsiTheme="minorEastAsia"/>
                              </w:rPr>
                              <w:t>以下の</w:t>
                            </w:r>
                            <w:r>
                              <w:rPr>
                                <w:rFonts w:asciiTheme="minorEastAsia" w:hAnsiTheme="minorEastAsia" w:cs="ＭＳ 明朝" w:hint="eastAsia"/>
                              </w:rPr>
                              <w:t>②</w:t>
                            </w:r>
                            <w:r w:rsidRPr="005C636B">
                              <w:rPr>
                                <w:rFonts w:asciiTheme="minorEastAsia" w:hAnsiTheme="minorEastAsia"/>
                              </w:rPr>
                              <w:t>に該当します。</w:t>
                            </w:r>
                            <w:r>
                              <w:rPr>
                                <w:rFonts w:asciiTheme="minorEastAsia" w:hAnsiTheme="minorEastAsia" w:hint="eastAsia"/>
                              </w:rPr>
                              <w:t>」にチェックしてください。</w:t>
                            </w:r>
                          </w:p>
                          <w:p w14:paraId="78F827D1" w14:textId="77777777" w:rsidR="002A6FDC" w:rsidRPr="00182E56" w:rsidRDefault="002A6FDC" w:rsidP="002A6F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B4849" id="テキスト ボックス 5" o:spid="_x0000_s1045" type="#_x0000_t202" style="position:absolute;left:0;text-align:left;margin-left:245.65pt;margin-top:7.95pt;width:327.7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" fillcolor="white [3201]" strokecolor="white [3212]" strokeweight=".5pt">
                <v:textbox>
                  <w:txbxContent>
                    <w:p w14:paraId="4AC815C6" w14:textId="0A523240" w:rsidR="002A6FDC" w:rsidRPr="005C636B" w:rsidRDefault="002A6FDC" w:rsidP="002A6FDC">
                      <w:pPr>
                        <w:ind w:firstLineChars="100" w:firstLine="210"/>
                        <w:rPr>
                          <w:rFonts w:asciiTheme="minorEastAsia" w:hAnsiTheme="minorEastAsia"/>
                        </w:rPr>
                      </w:pPr>
                      <w:r>
                        <w:rPr>
                          <w:rFonts w:asciiTheme="minorEastAsia" w:hAnsiTheme="minorEastAsia" w:hint="eastAsia"/>
                        </w:rPr>
                        <w:t>「</w:t>
                      </w:r>
                      <w:r w:rsidRPr="005C636B">
                        <w:rPr>
                          <w:rFonts w:asciiTheme="minorEastAsia" w:hAnsiTheme="minorEastAsia"/>
                        </w:rPr>
                        <w:t>以下の</w:t>
                      </w:r>
                      <w:r>
                        <w:rPr>
                          <w:rFonts w:asciiTheme="minorEastAsia" w:hAnsiTheme="minorEastAsia" w:cs="ＭＳ 明朝" w:hint="eastAsia"/>
                        </w:rPr>
                        <w:t>②</w:t>
                      </w:r>
                      <w:r w:rsidRPr="005C636B">
                        <w:rPr>
                          <w:rFonts w:asciiTheme="minorEastAsia" w:hAnsiTheme="minorEastAsia"/>
                        </w:rPr>
                        <w:t>に該当します。</w:t>
                      </w:r>
                      <w:r>
                        <w:rPr>
                          <w:rFonts w:asciiTheme="minorEastAsia" w:hAnsiTheme="minorEastAsia" w:hint="eastAsia"/>
                        </w:rPr>
                        <w:t>」にチェックしてください。</w:t>
                      </w:r>
                    </w:p>
                    <w:p w14:paraId="78F827D1" w14:textId="77777777" w:rsidR="002A6FDC" w:rsidRPr="00182E56" w:rsidRDefault="002A6FDC" w:rsidP="002A6FDC"/>
                  </w:txbxContent>
                </v:textbox>
              </v:shape>
            </w:pict>
          </mc:Fallback>
        </mc:AlternateContent>
      </w:r>
      <w:r>
        <w:rPr>
          <w:rFonts w:ascii="HGPｺﾞｼｯｸM" w:eastAsia="HGPｺﾞｼｯｸM" w:hint="eastAsia"/>
          <w:noProof/>
          <w:sz w:val="20"/>
          <w:szCs w:val="20"/>
        </w:rPr>
        <mc:AlternateContent>
          <mc:Choice Requires="wps">
            <w:drawing>
              <wp:anchor distT="0" distB="0" distL="114300" distR="114300" simplePos="0" relativeHeight="251668480" behindDoc="0" locked="0" layoutInCell="1" allowOverlap="1" wp14:anchorId="4681FEDF" wp14:editId="4BDC2950">
                <wp:simplePos x="0" y="0"/>
                <wp:positionH relativeFrom="column">
                  <wp:posOffset>1784985</wp:posOffset>
                </wp:positionH>
                <wp:positionV relativeFrom="paragraph">
                  <wp:posOffset>90170</wp:posOffset>
                </wp:positionV>
                <wp:extent cx="914400" cy="333375"/>
                <wp:effectExtent l="0" t="0" r="17145" b="28575"/>
                <wp:wrapNone/>
                <wp:docPr id="42" name="テキスト ボックス 42"/>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rgbClr val="FFFF00"/>
                        </a:solidFill>
                        <a:ln w="6350">
                          <a:solidFill>
                            <a:prstClr val="black"/>
                          </a:solidFill>
                        </a:ln>
                      </wps:spPr>
                      <wps:txbx>
                        <w:txbxContent>
                          <w:p w14:paraId="396367CE" w14:textId="77777777" w:rsidR="00182E56" w:rsidRPr="00846FB4" w:rsidRDefault="00182E56" w:rsidP="00182E56">
                            <w:pPr>
                              <w:rPr>
                                <w:b/>
                                <w:bCs/>
                              </w:rPr>
                            </w:pPr>
                            <w:r w:rsidRPr="00846FB4">
                              <w:rPr>
                                <w:rFonts w:hint="eastAsia"/>
                                <w:b/>
                                <w:bCs/>
                              </w:rPr>
                              <w:t>類型２に該当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81FEDF" id="テキスト ボックス 42" o:spid="_x0000_s1046" type="#_x0000_t202" style="position:absolute;left:0;text-align:left;margin-left:140.55pt;margin-top:7.1pt;width:1in;height:26.2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" fillcolor="yellow" strokeweight=".5pt">
                <v:textbox>
                  <w:txbxContent>
                    <w:p w14:paraId="396367CE" w14:textId="77777777" w:rsidR="00182E56" w:rsidRPr="00846FB4" w:rsidRDefault="00182E56" w:rsidP="00182E56">
                      <w:pPr>
                        <w:rPr>
                          <w:b/>
                          <w:bCs/>
                        </w:rPr>
                      </w:pPr>
                      <w:r w:rsidRPr="00846FB4">
                        <w:rPr>
                          <w:rFonts w:hint="eastAsia"/>
                          <w:b/>
                          <w:bCs/>
                        </w:rPr>
                        <w:t>類型２に該当</w:t>
                      </w:r>
                    </w:p>
                  </w:txbxContent>
                </v:textbox>
              </v:shape>
            </w:pict>
          </mc:Fallback>
        </mc:AlternateContent>
      </w:r>
    </w:p>
    <w:p w14:paraId="3137773D" w14:textId="5C5D6C32" w:rsidR="009A02DB" w:rsidRPr="00182E56" w:rsidRDefault="009A02DB" w:rsidP="00182E56">
      <w:pPr>
        <w:rPr>
          <w:rFonts w:ascii="HGPｺﾞｼｯｸM" w:eastAsia="HGPｺﾞｼｯｸM"/>
          <w:sz w:val="20"/>
          <w:szCs w:val="20"/>
        </w:rPr>
      </w:pPr>
    </w:p>
    <w:sectPr w:rsidR="009A02DB" w:rsidRPr="00182E56" w:rsidSect="00182E56">
      <w:pgSz w:w="16838" w:h="11906" w:orient="landscape" w:code="9"/>
      <w:pgMar w:top="1701"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B8DC9" w14:textId="77777777" w:rsidR="00AE1DF2" w:rsidRDefault="00AE1DF2" w:rsidP="00E279A9">
      <w:r>
        <w:separator/>
      </w:r>
    </w:p>
  </w:endnote>
  <w:endnote w:type="continuationSeparator" w:id="0">
    <w:p w14:paraId="50254AC9" w14:textId="77777777" w:rsidR="00AE1DF2" w:rsidRDefault="00AE1DF2" w:rsidP="00E2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DF10" w14:textId="77777777" w:rsidR="0065644F" w:rsidRDefault="0065644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944634"/>
      <w:docPartObj>
        <w:docPartGallery w:val="Page Numbers (Bottom of Page)"/>
        <w:docPartUnique/>
      </w:docPartObj>
    </w:sdtPr>
    <w:sdtEndPr/>
    <w:sdtContent>
      <w:p w14:paraId="7E94933E" w14:textId="79F0A0D1" w:rsidR="00E279A9" w:rsidRDefault="00E279A9">
        <w:pPr>
          <w:pStyle w:val="aa"/>
          <w:jc w:val="center"/>
        </w:pPr>
        <w:r>
          <w:fldChar w:fldCharType="begin"/>
        </w:r>
        <w:r>
          <w:instrText>PAGE   \* MERGEFORMAT</w:instrText>
        </w:r>
        <w:r>
          <w:fldChar w:fldCharType="separate"/>
        </w:r>
        <w:r w:rsidR="00AC72A6" w:rsidRPr="00AC72A6">
          <w:rPr>
            <w:noProof/>
            <w:lang w:val="ja-JP"/>
          </w:rPr>
          <w:t>2</w:t>
        </w:r>
        <w:r>
          <w:fldChar w:fldCharType="end"/>
        </w:r>
      </w:p>
    </w:sdtContent>
  </w:sdt>
  <w:p w14:paraId="24E1A284" w14:textId="77777777" w:rsidR="00E279A9" w:rsidRDefault="00E279A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537B" w14:textId="77777777" w:rsidR="0065644F" w:rsidRDefault="0065644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51360" w14:textId="77777777" w:rsidR="00AE1DF2" w:rsidRDefault="00AE1DF2" w:rsidP="00E279A9">
      <w:r>
        <w:separator/>
      </w:r>
    </w:p>
  </w:footnote>
  <w:footnote w:type="continuationSeparator" w:id="0">
    <w:p w14:paraId="594E250B" w14:textId="77777777" w:rsidR="00AE1DF2" w:rsidRDefault="00AE1DF2" w:rsidP="00E27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542C" w14:textId="77777777" w:rsidR="0065644F" w:rsidRDefault="0065644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46CC" w14:textId="77777777" w:rsidR="0065644F" w:rsidRDefault="0065644F">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1AE1" w14:textId="77777777" w:rsidR="0065644F" w:rsidRDefault="0065644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26FD8"/>
    <w:multiLevelType w:val="hybridMultilevel"/>
    <w:tmpl w:val="110EB770"/>
    <w:lvl w:ilvl="0" w:tplc="AD0EA18C">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A34F11"/>
    <w:multiLevelType w:val="hybridMultilevel"/>
    <w:tmpl w:val="36C461EA"/>
    <w:lvl w:ilvl="0" w:tplc="53A68C8A">
      <w:start w:val="1"/>
      <w:numFmt w:val="decimalFullWidth"/>
      <w:lvlText w:val="%1．"/>
      <w:lvlJc w:val="left"/>
      <w:pPr>
        <w:ind w:left="420" w:hanging="420"/>
      </w:pPr>
      <w:rPr>
        <w:rFonts w:asciiTheme="minorEastAsia" w:eastAsiaTheme="minorEastAsia" w:hAnsiTheme="minorEastAsia" w:cstheme="minorBidi"/>
        <w:lang w:val="en-US"/>
      </w:rPr>
    </w:lvl>
    <w:lvl w:ilvl="1" w:tplc="C2420B1E">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002575"/>
    <w:multiLevelType w:val="hybridMultilevel"/>
    <w:tmpl w:val="0F46444E"/>
    <w:lvl w:ilvl="0" w:tplc="62E66B98">
      <w:start w:val="1"/>
      <w:numFmt w:val="iroha"/>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6BCE7FC5"/>
    <w:multiLevelType w:val="hybridMultilevel"/>
    <w:tmpl w:val="CF3E3E36"/>
    <w:lvl w:ilvl="0" w:tplc="F482B1C8">
      <w:start w:val="1"/>
      <w:numFmt w:val="decimalEnclosedCircle"/>
      <w:lvlText w:val="%1"/>
      <w:lvlJc w:val="left"/>
      <w:pPr>
        <w:ind w:left="465" w:hanging="360"/>
      </w:pPr>
      <w:rPr>
        <w:rFonts w:ascii="ＭＳ 明朝" w:eastAsia="ＭＳ 明朝" w:hAnsi="ＭＳ 明朝" w:cs="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660162726">
    <w:abstractNumId w:val="3"/>
  </w:num>
  <w:num w:numId="2" w16cid:durableId="421225223">
    <w:abstractNumId w:val="2"/>
  </w:num>
  <w:num w:numId="3" w16cid:durableId="1422291120">
    <w:abstractNumId w:val="1"/>
  </w:num>
  <w:num w:numId="4" w16cid:durableId="705177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4D"/>
    <w:rsid w:val="0003758B"/>
    <w:rsid w:val="0004617A"/>
    <w:rsid w:val="00060839"/>
    <w:rsid w:val="00070410"/>
    <w:rsid w:val="000839B5"/>
    <w:rsid w:val="000C51CC"/>
    <w:rsid w:val="000E01A0"/>
    <w:rsid w:val="000E5620"/>
    <w:rsid w:val="000F4FCF"/>
    <w:rsid w:val="00120246"/>
    <w:rsid w:val="00181E8D"/>
    <w:rsid w:val="00182E56"/>
    <w:rsid w:val="00182FD2"/>
    <w:rsid w:val="001D6B3D"/>
    <w:rsid w:val="00206B2A"/>
    <w:rsid w:val="00214BD1"/>
    <w:rsid w:val="00216AA1"/>
    <w:rsid w:val="00283E44"/>
    <w:rsid w:val="0029753A"/>
    <w:rsid w:val="002A6FDC"/>
    <w:rsid w:val="002E0B04"/>
    <w:rsid w:val="002F39D6"/>
    <w:rsid w:val="002F750E"/>
    <w:rsid w:val="0032612D"/>
    <w:rsid w:val="00362610"/>
    <w:rsid w:val="00362E51"/>
    <w:rsid w:val="003D29DB"/>
    <w:rsid w:val="003D6D61"/>
    <w:rsid w:val="00412ED1"/>
    <w:rsid w:val="004A4881"/>
    <w:rsid w:val="004B405B"/>
    <w:rsid w:val="004C5617"/>
    <w:rsid w:val="004E000D"/>
    <w:rsid w:val="004E06CA"/>
    <w:rsid w:val="00512436"/>
    <w:rsid w:val="00512C29"/>
    <w:rsid w:val="005551ED"/>
    <w:rsid w:val="00572550"/>
    <w:rsid w:val="00580BCA"/>
    <w:rsid w:val="005C12BE"/>
    <w:rsid w:val="005C636B"/>
    <w:rsid w:val="005F60B8"/>
    <w:rsid w:val="00612315"/>
    <w:rsid w:val="00613BA1"/>
    <w:rsid w:val="006534C9"/>
    <w:rsid w:val="0065644F"/>
    <w:rsid w:val="00662B0A"/>
    <w:rsid w:val="006A70E1"/>
    <w:rsid w:val="006B36AD"/>
    <w:rsid w:val="006C2FBA"/>
    <w:rsid w:val="0071004B"/>
    <w:rsid w:val="00744D44"/>
    <w:rsid w:val="00751270"/>
    <w:rsid w:val="00781044"/>
    <w:rsid w:val="007818C3"/>
    <w:rsid w:val="00795391"/>
    <w:rsid w:val="00860C6B"/>
    <w:rsid w:val="00866CF4"/>
    <w:rsid w:val="00897E97"/>
    <w:rsid w:val="008D1437"/>
    <w:rsid w:val="008D5126"/>
    <w:rsid w:val="008D577E"/>
    <w:rsid w:val="008E1B7F"/>
    <w:rsid w:val="009247C2"/>
    <w:rsid w:val="0093793A"/>
    <w:rsid w:val="00961560"/>
    <w:rsid w:val="00973AC9"/>
    <w:rsid w:val="0098786A"/>
    <w:rsid w:val="009A02DB"/>
    <w:rsid w:val="00A64FE6"/>
    <w:rsid w:val="00AC72A6"/>
    <w:rsid w:val="00AD1CA9"/>
    <w:rsid w:val="00AD1D10"/>
    <w:rsid w:val="00AE1DF2"/>
    <w:rsid w:val="00B50C4F"/>
    <w:rsid w:val="00B93AEF"/>
    <w:rsid w:val="00BA700E"/>
    <w:rsid w:val="00BE7DD0"/>
    <w:rsid w:val="00C3014C"/>
    <w:rsid w:val="00C611EA"/>
    <w:rsid w:val="00C65A16"/>
    <w:rsid w:val="00C66E4D"/>
    <w:rsid w:val="00C742A7"/>
    <w:rsid w:val="00C957C2"/>
    <w:rsid w:val="00C9777F"/>
    <w:rsid w:val="00D03741"/>
    <w:rsid w:val="00D07200"/>
    <w:rsid w:val="00D2347D"/>
    <w:rsid w:val="00D41851"/>
    <w:rsid w:val="00D67CD3"/>
    <w:rsid w:val="00DF3935"/>
    <w:rsid w:val="00E01CD6"/>
    <w:rsid w:val="00E24A7D"/>
    <w:rsid w:val="00E279A9"/>
    <w:rsid w:val="00E6026B"/>
    <w:rsid w:val="00E85DEE"/>
    <w:rsid w:val="00EE1CED"/>
    <w:rsid w:val="00EF71F7"/>
    <w:rsid w:val="00F47F35"/>
    <w:rsid w:val="00F5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DD33562"/>
  <w15:docId w15:val="{D4A98F9C-8438-4C87-9D9D-8FA328FB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E4D"/>
    <w:pPr>
      <w:ind w:leftChars="400" w:left="840"/>
    </w:pPr>
  </w:style>
  <w:style w:type="paragraph" w:styleId="a4">
    <w:name w:val="Note Heading"/>
    <w:basedOn w:val="a"/>
    <w:next w:val="a"/>
    <w:link w:val="a5"/>
    <w:uiPriority w:val="99"/>
    <w:unhideWhenUsed/>
    <w:rsid w:val="00C66E4D"/>
    <w:pPr>
      <w:jc w:val="center"/>
    </w:pPr>
  </w:style>
  <w:style w:type="character" w:customStyle="1" w:styleId="a5">
    <w:name w:val="記 (文字)"/>
    <w:basedOn w:val="a0"/>
    <w:link w:val="a4"/>
    <w:uiPriority w:val="99"/>
    <w:rsid w:val="00C66E4D"/>
  </w:style>
  <w:style w:type="paragraph" w:styleId="a6">
    <w:name w:val="Closing"/>
    <w:basedOn w:val="a"/>
    <w:link w:val="a7"/>
    <w:uiPriority w:val="99"/>
    <w:unhideWhenUsed/>
    <w:rsid w:val="00C66E4D"/>
    <w:pPr>
      <w:jc w:val="right"/>
    </w:pPr>
  </w:style>
  <w:style w:type="character" w:customStyle="1" w:styleId="a7">
    <w:name w:val="結語 (文字)"/>
    <w:basedOn w:val="a0"/>
    <w:link w:val="a6"/>
    <w:uiPriority w:val="99"/>
    <w:rsid w:val="00C66E4D"/>
  </w:style>
  <w:style w:type="paragraph" w:styleId="a8">
    <w:name w:val="header"/>
    <w:basedOn w:val="a"/>
    <w:link w:val="a9"/>
    <w:uiPriority w:val="99"/>
    <w:unhideWhenUsed/>
    <w:rsid w:val="00E279A9"/>
    <w:pPr>
      <w:tabs>
        <w:tab w:val="center" w:pos="4252"/>
        <w:tab w:val="right" w:pos="8504"/>
      </w:tabs>
      <w:snapToGrid w:val="0"/>
    </w:pPr>
  </w:style>
  <w:style w:type="character" w:customStyle="1" w:styleId="a9">
    <w:name w:val="ヘッダー (文字)"/>
    <w:basedOn w:val="a0"/>
    <w:link w:val="a8"/>
    <w:uiPriority w:val="99"/>
    <w:rsid w:val="00E279A9"/>
  </w:style>
  <w:style w:type="paragraph" w:styleId="aa">
    <w:name w:val="footer"/>
    <w:basedOn w:val="a"/>
    <w:link w:val="ab"/>
    <w:uiPriority w:val="99"/>
    <w:unhideWhenUsed/>
    <w:rsid w:val="00E279A9"/>
    <w:pPr>
      <w:tabs>
        <w:tab w:val="center" w:pos="4252"/>
        <w:tab w:val="right" w:pos="8504"/>
      </w:tabs>
      <w:snapToGrid w:val="0"/>
    </w:pPr>
  </w:style>
  <w:style w:type="character" w:customStyle="1" w:styleId="ab">
    <w:name w:val="フッター (文字)"/>
    <w:basedOn w:val="a0"/>
    <w:link w:val="aa"/>
    <w:uiPriority w:val="99"/>
    <w:rsid w:val="00E279A9"/>
  </w:style>
  <w:style w:type="character" w:styleId="ac">
    <w:name w:val="Hyperlink"/>
    <w:basedOn w:val="a0"/>
    <w:uiPriority w:val="99"/>
    <w:unhideWhenUsed/>
    <w:rsid w:val="00D2347D"/>
    <w:rPr>
      <w:color w:val="0000FF" w:themeColor="hyperlink"/>
      <w:u w:val="single"/>
    </w:rPr>
  </w:style>
  <w:style w:type="character" w:styleId="ad">
    <w:name w:val="Unresolved Mention"/>
    <w:basedOn w:val="a0"/>
    <w:uiPriority w:val="99"/>
    <w:semiHidden/>
    <w:unhideWhenUsed/>
    <w:rsid w:val="00D2347D"/>
    <w:rPr>
      <w:color w:val="605E5C"/>
      <w:shd w:val="clear" w:color="auto" w:fill="E1DFDD"/>
    </w:rPr>
  </w:style>
  <w:style w:type="character" w:styleId="ae">
    <w:name w:val="annotation reference"/>
    <w:basedOn w:val="a0"/>
    <w:uiPriority w:val="99"/>
    <w:semiHidden/>
    <w:unhideWhenUsed/>
    <w:rsid w:val="00744D44"/>
    <w:rPr>
      <w:sz w:val="18"/>
      <w:szCs w:val="18"/>
    </w:rPr>
  </w:style>
  <w:style w:type="paragraph" w:styleId="af">
    <w:name w:val="annotation text"/>
    <w:basedOn w:val="a"/>
    <w:link w:val="af0"/>
    <w:uiPriority w:val="99"/>
    <w:semiHidden/>
    <w:unhideWhenUsed/>
    <w:rsid w:val="00744D44"/>
    <w:pPr>
      <w:jc w:val="left"/>
    </w:pPr>
  </w:style>
  <w:style w:type="character" w:customStyle="1" w:styleId="af0">
    <w:name w:val="コメント文字列 (文字)"/>
    <w:basedOn w:val="a0"/>
    <w:link w:val="af"/>
    <w:uiPriority w:val="99"/>
    <w:semiHidden/>
    <w:rsid w:val="00744D44"/>
  </w:style>
  <w:style w:type="paragraph" w:styleId="af1">
    <w:name w:val="annotation subject"/>
    <w:basedOn w:val="af"/>
    <w:next w:val="af"/>
    <w:link w:val="af2"/>
    <w:uiPriority w:val="99"/>
    <w:semiHidden/>
    <w:unhideWhenUsed/>
    <w:rsid w:val="00744D44"/>
    <w:rPr>
      <w:b/>
      <w:bCs/>
    </w:rPr>
  </w:style>
  <w:style w:type="character" w:customStyle="1" w:styleId="af2">
    <w:name w:val="コメント内容 (文字)"/>
    <w:basedOn w:val="af0"/>
    <w:link w:val="af1"/>
    <w:uiPriority w:val="99"/>
    <w:semiHidden/>
    <w:rsid w:val="00744D44"/>
    <w:rPr>
      <w:b/>
      <w:bCs/>
    </w:rPr>
  </w:style>
  <w:style w:type="paragraph" w:styleId="af3">
    <w:name w:val="Revision"/>
    <w:hidden/>
    <w:uiPriority w:val="99"/>
    <w:semiHidden/>
    <w:rsid w:val="005F6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eti.go.jp/policy/anpo/law_document/minashi/jp_daigaku.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382</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竹内　まち子</dc:creator>
  <cp:lastModifiedBy>竹内　まち子</cp:lastModifiedBy>
  <cp:revision>3</cp:revision>
  <cp:lastPrinted>2021-12-09T01:46:00Z</cp:lastPrinted>
  <dcterms:created xsi:type="dcterms:W3CDTF">2023-03-23T06:21:00Z</dcterms:created>
  <dcterms:modified xsi:type="dcterms:W3CDTF">2023-03-29T07:36:00Z</dcterms:modified>
</cp:coreProperties>
</file>